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C59094" w14:textId="77777777" w:rsidR="00A942C1" w:rsidRDefault="00A942C1" w:rsidP="00A942C1">
      <w:pPr>
        <w:spacing w:line="0" w:lineRule="atLeast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Договор № ________</w:t>
      </w:r>
    </w:p>
    <w:p w14:paraId="71487DD1" w14:textId="77777777" w:rsidR="00A942C1" w:rsidRDefault="00A942C1" w:rsidP="00A942C1">
      <w:pPr>
        <w:spacing w:line="0" w:lineRule="atLeast"/>
        <w:jc w:val="center"/>
        <w:rPr>
          <w:b/>
          <w:sz w:val="23"/>
          <w:szCs w:val="23"/>
        </w:rPr>
      </w:pPr>
    </w:p>
    <w:p w14:paraId="050FA51A" w14:textId="428E0199" w:rsidR="00A942C1" w:rsidRDefault="00A942C1" w:rsidP="00A942C1">
      <w:pPr>
        <w:spacing w:line="0" w:lineRule="atLeast"/>
        <w:rPr>
          <w:sz w:val="23"/>
          <w:szCs w:val="23"/>
        </w:rPr>
      </w:pPr>
      <w:r>
        <w:rPr>
          <w:sz w:val="23"/>
          <w:szCs w:val="23"/>
        </w:rPr>
        <w:t>г. Москва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</w:t>
      </w:r>
      <w:r w:rsidR="00982648">
        <w:rPr>
          <w:sz w:val="23"/>
          <w:szCs w:val="23"/>
        </w:rPr>
        <w:t xml:space="preserve">                          </w:t>
      </w:r>
      <w:proofErr w:type="gramStart"/>
      <w:r w:rsidR="00982648">
        <w:rPr>
          <w:sz w:val="23"/>
          <w:szCs w:val="23"/>
        </w:rPr>
        <w:tab/>
        <w:t xml:space="preserve">  «</w:t>
      </w:r>
      <w:proofErr w:type="gramEnd"/>
      <w:r w:rsidR="00982648">
        <w:rPr>
          <w:sz w:val="23"/>
          <w:szCs w:val="23"/>
        </w:rPr>
        <w:t>__» __________</w:t>
      </w:r>
      <w:r>
        <w:rPr>
          <w:sz w:val="23"/>
          <w:szCs w:val="23"/>
        </w:rPr>
        <w:t xml:space="preserve"> 202</w:t>
      </w:r>
      <w:r w:rsidR="00803100">
        <w:rPr>
          <w:sz w:val="23"/>
          <w:szCs w:val="23"/>
        </w:rPr>
        <w:t>6</w:t>
      </w:r>
      <w:r>
        <w:rPr>
          <w:sz w:val="23"/>
          <w:szCs w:val="23"/>
        </w:rPr>
        <w:t xml:space="preserve"> г.</w:t>
      </w:r>
    </w:p>
    <w:p w14:paraId="443D98C2" w14:textId="77777777" w:rsidR="00A942C1" w:rsidRDefault="00A942C1" w:rsidP="00A942C1">
      <w:pPr>
        <w:spacing w:line="0" w:lineRule="atLeast"/>
        <w:rPr>
          <w:sz w:val="23"/>
          <w:szCs w:val="23"/>
        </w:rPr>
      </w:pPr>
    </w:p>
    <w:p w14:paraId="0A1A1ACE" w14:textId="4E7B93D6" w:rsidR="00A942C1" w:rsidRDefault="00A942C1" w:rsidP="00A942C1">
      <w:pPr>
        <w:pStyle w:val="28"/>
        <w:tabs>
          <w:tab w:val="left" w:pos="9498"/>
        </w:tabs>
        <w:spacing w:line="0" w:lineRule="atLeast"/>
        <w:ind w:left="0" w:firstLine="709"/>
        <w:rPr>
          <w:sz w:val="23"/>
          <w:szCs w:val="23"/>
        </w:rPr>
      </w:pPr>
      <w:r>
        <w:rPr>
          <w:b/>
          <w:sz w:val="23"/>
          <w:szCs w:val="23"/>
        </w:rPr>
        <w:t>Акционерное общество «</w:t>
      </w:r>
      <w:r w:rsidRPr="00C25BA3">
        <w:rPr>
          <w:b/>
          <w:sz w:val="23"/>
          <w:szCs w:val="23"/>
        </w:rPr>
        <w:t>Всероссийский дважды ордена Трудового Красного Знамени Теплотехнический научно-исследовательский институт</w:t>
      </w:r>
      <w:r>
        <w:rPr>
          <w:b/>
          <w:sz w:val="23"/>
          <w:szCs w:val="23"/>
        </w:rPr>
        <w:t>»</w:t>
      </w:r>
      <w:r w:rsidR="001F3B6C">
        <w:rPr>
          <w:b/>
          <w:sz w:val="23"/>
          <w:szCs w:val="23"/>
        </w:rPr>
        <w:t xml:space="preserve"> (АО «ВТИ»)</w:t>
      </w:r>
      <w:r>
        <w:rPr>
          <w:b/>
          <w:sz w:val="23"/>
          <w:szCs w:val="23"/>
        </w:rPr>
        <w:t>,</w:t>
      </w:r>
      <w:r>
        <w:rPr>
          <w:sz w:val="23"/>
          <w:szCs w:val="23"/>
        </w:rPr>
        <w:t xml:space="preserve"> именуемое </w:t>
      </w:r>
      <w:r w:rsidR="00BD776B">
        <w:rPr>
          <w:sz w:val="23"/>
          <w:szCs w:val="23"/>
        </w:rPr>
        <w:br/>
      </w:r>
      <w:r>
        <w:rPr>
          <w:sz w:val="23"/>
          <w:szCs w:val="23"/>
        </w:rPr>
        <w:t>в дальнейшем</w:t>
      </w:r>
      <w:r>
        <w:rPr>
          <w:b/>
          <w:sz w:val="23"/>
          <w:szCs w:val="23"/>
        </w:rPr>
        <w:t xml:space="preserve"> «Заказчик», </w:t>
      </w:r>
      <w:r>
        <w:rPr>
          <w:sz w:val="23"/>
          <w:szCs w:val="23"/>
        </w:rPr>
        <w:t>в лице генерального директора</w:t>
      </w:r>
      <w:r w:rsidR="00D16D3A">
        <w:rPr>
          <w:sz w:val="23"/>
          <w:szCs w:val="23"/>
        </w:rPr>
        <w:t xml:space="preserve"> </w:t>
      </w:r>
      <w:proofErr w:type="spellStart"/>
      <w:r w:rsidR="00D16D3A">
        <w:rPr>
          <w:sz w:val="23"/>
          <w:szCs w:val="23"/>
        </w:rPr>
        <w:t>Болтенкова</w:t>
      </w:r>
      <w:proofErr w:type="spellEnd"/>
      <w:r w:rsidR="00D16D3A">
        <w:rPr>
          <w:sz w:val="23"/>
          <w:szCs w:val="23"/>
        </w:rPr>
        <w:t xml:space="preserve"> Ивана Александровича</w:t>
      </w:r>
      <w:r>
        <w:rPr>
          <w:sz w:val="23"/>
          <w:szCs w:val="23"/>
        </w:rPr>
        <w:t xml:space="preserve">, действующего на основании Устава, с одной стороны, и </w:t>
      </w:r>
    </w:p>
    <w:p w14:paraId="2682F986" w14:textId="374BC3AF" w:rsidR="00A942C1" w:rsidRDefault="00C22EC8" w:rsidP="00A942C1">
      <w:pPr>
        <w:pStyle w:val="28"/>
        <w:tabs>
          <w:tab w:val="left" w:pos="9498"/>
        </w:tabs>
        <w:spacing w:line="0" w:lineRule="atLeast"/>
        <w:ind w:left="0" w:firstLine="709"/>
        <w:rPr>
          <w:sz w:val="23"/>
          <w:szCs w:val="23"/>
        </w:rPr>
      </w:pPr>
      <w:r>
        <w:rPr>
          <w:b/>
          <w:sz w:val="23"/>
          <w:szCs w:val="23"/>
        </w:rPr>
        <w:t>_____________________________________________________</w:t>
      </w:r>
      <w:r w:rsidR="00A240D0">
        <w:rPr>
          <w:sz w:val="23"/>
          <w:szCs w:val="23"/>
        </w:rPr>
        <w:t>,</w:t>
      </w:r>
      <w:r w:rsidR="00A942C1">
        <w:rPr>
          <w:sz w:val="23"/>
          <w:szCs w:val="23"/>
        </w:rPr>
        <w:t xml:space="preserve"> с другой стороны</w:t>
      </w:r>
      <w:r w:rsidR="001F3B6C">
        <w:rPr>
          <w:sz w:val="23"/>
          <w:szCs w:val="23"/>
        </w:rPr>
        <w:t xml:space="preserve"> (далее – Стороны)</w:t>
      </w:r>
      <w:r w:rsidR="00A942C1">
        <w:rPr>
          <w:sz w:val="23"/>
          <w:szCs w:val="23"/>
        </w:rPr>
        <w:t>, заключили настоящий Договор о нижеследующем:</w:t>
      </w:r>
    </w:p>
    <w:p w14:paraId="09AB555C" w14:textId="77777777" w:rsidR="00A942C1" w:rsidRDefault="00A942C1" w:rsidP="00A942C1">
      <w:pPr>
        <w:widowControl w:val="0"/>
        <w:jc w:val="both"/>
        <w:rPr>
          <w:sz w:val="23"/>
          <w:szCs w:val="23"/>
        </w:rPr>
      </w:pPr>
    </w:p>
    <w:p w14:paraId="0CF66F6F" w14:textId="77777777" w:rsidR="001F3B6C" w:rsidRDefault="001F3B6C" w:rsidP="00A942C1">
      <w:pPr>
        <w:widowControl w:val="0"/>
        <w:numPr>
          <w:ilvl w:val="0"/>
          <w:numId w:val="1"/>
        </w:numPr>
        <w:tabs>
          <w:tab w:val="clear" w:pos="1065"/>
          <w:tab w:val="left" w:pos="360"/>
        </w:tabs>
        <w:ind w:left="0" w:firstLine="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ТЕРМИНЫ И ОПРЕДЕЛЕНИЯ</w:t>
      </w:r>
    </w:p>
    <w:p w14:paraId="651DB3F6" w14:textId="75E34F35" w:rsidR="001F3B6C" w:rsidRPr="001F3B6C" w:rsidRDefault="001F3B6C" w:rsidP="00E33BC8">
      <w:pPr>
        <w:widowControl w:val="0"/>
        <w:tabs>
          <w:tab w:val="left" w:pos="360"/>
          <w:tab w:val="left" w:pos="1065"/>
        </w:tabs>
        <w:ind w:firstLine="709"/>
        <w:jc w:val="both"/>
        <w:rPr>
          <w:b/>
          <w:sz w:val="23"/>
          <w:szCs w:val="23"/>
        </w:rPr>
      </w:pPr>
      <w:r w:rsidRPr="001F3B6C">
        <w:rPr>
          <w:b/>
          <w:sz w:val="23"/>
          <w:szCs w:val="23"/>
        </w:rPr>
        <w:t xml:space="preserve">Договор – </w:t>
      </w:r>
      <w:r w:rsidRPr="00060697">
        <w:rPr>
          <w:sz w:val="23"/>
          <w:szCs w:val="23"/>
        </w:rPr>
        <w:t xml:space="preserve">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</w:t>
      </w:r>
      <w:r w:rsidR="00BD776B">
        <w:rPr>
          <w:sz w:val="23"/>
          <w:szCs w:val="23"/>
        </w:rPr>
        <w:br/>
      </w:r>
      <w:r w:rsidRPr="00060697">
        <w:rPr>
          <w:sz w:val="23"/>
          <w:szCs w:val="23"/>
        </w:rPr>
        <w:t>и в период выполнения Работ.</w:t>
      </w:r>
    </w:p>
    <w:p w14:paraId="3F8DDEE0" w14:textId="2C62959F" w:rsidR="001F3B6C" w:rsidRPr="001F3B6C" w:rsidRDefault="001F3B6C" w:rsidP="00E33BC8">
      <w:pPr>
        <w:widowControl w:val="0"/>
        <w:tabs>
          <w:tab w:val="left" w:pos="360"/>
          <w:tab w:val="left" w:pos="1065"/>
        </w:tabs>
        <w:ind w:firstLine="709"/>
        <w:jc w:val="both"/>
        <w:rPr>
          <w:b/>
          <w:sz w:val="23"/>
          <w:szCs w:val="23"/>
        </w:rPr>
      </w:pPr>
      <w:r w:rsidRPr="001F3B6C">
        <w:rPr>
          <w:b/>
          <w:sz w:val="23"/>
          <w:szCs w:val="23"/>
        </w:rPr>
        <w:t xml:space="preserve">Работы – </w:t>
      </w:r>
      <w:r w:rsidRPr="00060697">
        <w:rPr>
          <w:sz w:val="23"/>
          <w:szCs w:val="23"/>
        </w:rPr>
        <w:t xml:space="preserve">все Работы (весь объем Работ), подлежащие выполнению </w:t>
      </w:r>
      <w:r w:rsidR="00151ED9" w:rsidRPr="00060697">
        <w:rPr>
          <w:sz w:val="23"/>
          <w:szCs w:val="23"/>
        </w:rPr>
        <w:t>Исполнителем</w:t>
      </w:r>
      <w:r w:rsidRPr="00060697">
        <w:rPr>
          <w:sz w:val="23"/>
          <w:szCs w:val="23"/>
        </w:rPr>
        <w:t xml:space="preserve"> </w:t>
      </w:r>
      <w:r w:rsidR="00BD776B">
        <w:rPr>
          <w:sz w:val="23"/>
          <w:szCs w:val="23"/>
        </w:rPr>
        <w:br/>
      </w:r>
      <w:r w:rsidRPr="00060697">
        <w:rPr>
          <w:sz w:val="23"/>
          <w:szCs w:val="23"/>
        </w:rPr>
        <w:t>в соответствии с условиями настоящего Договора.</w:t>
      </w:r>
    </w:p>
    <w:p w14:paraId="40AC108A" w14:textId="5D12C7DB" w:rsidR="001F3B6C" w:rsidRPr="001F3B6C" w:rsidRDefault="001F3B6C" w:rsidP="00E33BC8">
      <w:pPr>
        <w:widowControl w:val="0"/>
        <w:tabs>
          <w:tab w:val="left" w:pos="360"/>
          <w:tab w:val="left" w:pos="1065"/>
        </w:tabs>
        <w:ind w:firstLine="709"/>
        <w:jc w:val="both"/>
        <w:rPr>
          <w:b/>
          <w:sz w:val="23"/>
          <w:szCs w:val="23"/>
        </w:rPr>
      </w:pPr>
      <w:r w:rsidRPr="001F3B6C">
        <w:rPr>
          <w:b/>
          <w:sz w:val="23"/>
          <w:szCs w:val="23"/>
        </w:rPr>
        <w:t xml:space="preserve">Этап Работ – </w:t>
      </w:r>
      <w:r w:rsidRPr="00060697">
        <w:rPr>
          <w:sz w:val="23"/>
          <w:szCs w:val="23"/>
        </w:rPr>
        <w:t xml:space="preserve">часть работ (часть объема работ), подлежащая выполнению </w:t>
      </w:r>
      <w:r w:rsidR="00151ED9" w:rsidRPr="00060697">
        <w:rPr>
          <w:sz w:val="23"/>
          <w:szCs w:val="23"/>
        </w:rPr>
        <w:t>Исполнителем</w:t>
      </w:r>
      <w:r w:rsidRPr="00060697">
        <w:rPr>
          <w:sz w:val="23"/>
          <w:szCs w:val="23"/>
        </w:rPr>
        <w:t xml:space="preserve"> </w:t>
      </w:r>
      <w:r w:rsidR="00BD776B">
        <w:rPr>
          <w:sz w:val="23"/>
          <w:szCs w:val="23"/>
        </w:rPr>
        <w:br/>
      </w:r>
      <w:r w:rsidRPr="00060697">
        <w:rPr>
          <w:sz w:val="23"/>
          <w:szCs w:val="23"/>
        </w:rPr>
        <w:t>в соответствии с условиями настоящего Договора и передаваемая Заказчику по Акту о приемке выполненных работ.</w:t>
      </w:r>
    </w:p>
    <w:p w14:paraId="24035DD1" w14:textId="77777777" w:rsidR="001F3B6C" w:rsidRPr="001F3B6C" w:rsidRDefault="001F3B6C" w:rsidP="00E33BC8">
      <w:pPr>
        <w:widowControl w:val="0"/>
        <w:tabs>
          <w:tab w:val="left" w:pos="360"/>
          <w:tab w:val="left" w:pos="1065"/>
        </w:tabs>
        <w:ind w:firstLine="709"/>
        <w:jc w:val="both"/>
        <w:rPr>
          <w:b/>
          <w:sz w:val="23"/>
          <w:szCs w:val="23"/>
        </w:rPr>
      </w:pPr>
      <w:r w:rsidRPr="001F3B6C">
        <w:rPr>
          <w:b/>
          <w:sz w:val="23"/>
          <w:szCs w:val="23"/>
        </w:rPr>
        <w:t xml:space="preserve">Расходы (издержки) </w:t>
      </w:r>
      <w:r w:rsidR="00151ED9">
        <w:rPr>
          <w:b/>
          <w:sz w:val="23"/>
          <w:szCs w:val="23"/>
        </w:rPr>
        <w:t>Исполнителя</w:t>
      </w:r>
      <w:r w:rsidRPr="001F3B6C">
        <w:rPr>
          <w:b/>
          <w:sz w:val="23"/>
          <w:szCs w:val="23"/>
        </w:rPr>
        <w:t xml:space="preserve"> – </w:t>
      </w:r>
      <w:r w:rsidRPr="00060697">
        <w:rPr>
          <w:sz w:val="23"/>
          <w:szCs w:val="23"/>
        </w:rPr>
        <w:t xml:space="preserve">обоснованные, осуществленные (понесенные), согласованные с Заказчиком и документально подтвержденные затраты </w:t>
      </w:r>
      <w:r w:rsidR="00151ED9" w:rsidRPr="00060697">
        <w:rPr>
          <w:sz w:val="23"/>
          <w:szCs w:val="23"/>
        </w:rPr>
        <w:t>Исполнителя</w:t>
      </w:r>
      <w:r w:rsidRPr="00060697">
        <w:rPr>
          <w:sz w:val="23"/>
          <w:szCs w:val="23"/>
        </w:rPr>
        <w:t>.</w:t>
      </w:r>
    </w:p>
    <w:p w14:paraId="3032F30B" w14:textId="2E453BA1" w:rsidR="001F3B6C" w:rsidRPr="001F3B6C" w:rsidRDefault="001F3B6C" w:rsidP="00E33BC8">
      <w:pPr>
        <w:widowControl w:val="0"/>
        <w:tabs>
          <w:tab w:val="left" w:pos="360"/>
          <w:tab w:val="left" w:pos="1065"/>
        </w:tabs>
        <w:ind w:firstLine="709"/>
        <w:jc w:val="both"/>
        <w:rPr>
          <w:b/>
          <w:sz w:val="23"/>
          <w:szCs w:val="23"/>
        </w:rPr>
      </w:pPr>
      <w:r w:rsidRPr="001F3B6C">
        <w:rPr>
          <w:b/>
          <w:sz w:val="23"/>
          <w:szCs w:val="23"/>
        </w:rPr>
        <w:t xml:space="preserve">Материалы – </w:t>
      </w:r>
      <w:r w:rsidRPr="00060697">
        <w:rPr>
          <w:sz w:val="23"/>
          <w:szCs w:val="23"/>
        </w:rPr>
        <w:t xml:space="preserve">материально-технические ресурсы, используемые </w:t>
      </w:r>
      <w:r w:rsidR="00151ED9" w:rsidRPr="00060697">
        <w:rPr>
          <w:sz w:val="23"/>
          <w:szCs w:val="23"/>
        </w:rPr>
        <w:t>Исполнителем</w:t>
      </w:r>
      <w:r w:rsidRPr="00060697">
        <w:rPr>
          <w:sz w:val="23"/>
          <w:szCs w:val="23"/>
        </w:rPr>
        <w:t xml:space="preserve"> </w:t>
      </w:r>
      <w:r w:rsidR="00BD776B">
        <w:rPr>
          <w:sz w:val="23"/>
          <w:szCs w:val="23"/>
        </w:rPr>
        <w:br/>
      </w:r>
      <w:r w:rsidRPr="00060697">
        <w:rPr>
          <w:sz w:val="23"/>
          <w:szCs w:val="23"/>
        </w:rPr>
        <w:t xml:space="preserve">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</w:t>
      </w:r>
      <w:r w:rsidR="00BD776B">
        <w:rPr>
          <w:sz w:val="23"/>
          <w:szCs w:val="23"/>
        </w:rPr>
        <w:br/>
      </w:r>
      <w:r w:rsidRPr="00060697">
        <w:rPr>
          <w:sz w:val="23"/>
          <w:szCs w:val="23"/>
        </w:rPr>
        <w:t>и оговоренным в Техническом задании требованиям Заказчика.</w:t>
      </w:r>
    </w:p>
    <w:p w14:paraId="2DA2B7DA" w14:textId="310D625C" w:rsidR="001F3B6C" w:rsidRPr="001F3B6C" w:rsidRDefault="001F3B6C" w:rsidP="00E33BC8">
      <w:pPr>
        <w:widowControl w:val="0"/>
        <w:tabs>
          <w:tab w:val="left" w:pos="360"/>
          <w:tab w:val="left" w:pos="1065"/>
        </w:tabs>
        <w:ind w:firstLine="709"/>
        <w:jc w:val="both"/>
        <w:rPr>
          <w:b/>
          <w:sz w:val="23"/>
          <w:szCs w:val="23"/>
        </w:rPr>
      </w:pPr>
      <w:r w:rsidRPr="001F3B6C">
        <w:rPr>
          <w:b/>
          <w:sz w:val="23"/>
          <w:szCs w:val="23"/>
        </w:rPr>
        <w:t xml:space="preserve">Скрытые Работы - </w:t>
      </w:r>
      <w:r w:rsidRPr="00060697">
        <w:rPr>
          <w:sz w:val="23"/>
          <w:szCs w:val="23"/>
        </w:rPr>
        <w:t xml:space="preserve">Работы, которые оказывают влияние на безопасность объекта </w:t>
      </w:r>
      <w:r w:rsidR="00BD776B">
        <w:rPr>
          <w:sz w:val="23"/>
          <w:szCs w:val="23"/>
        </w:rPr>
        <w:br/>
      </w:r>
      <w:r w:rsidRPr="00060697">
        <w:rPr>
          <w:sz w:val="23"/>
          <w:szCs w:val="23"/>
        </w:rPr>
        <w:t>и контроль за выполнением которых (качеством, точностью) не может быть проведен после выполнения других работ.</w:t>
      </w:r>
    </w:p>
    <w:p w14:paraId="5673EB47" w14:textId="477F15BC" w:rsidR="001F3B6C" w:rsidRPr="001F3B6C" w:rsidRDefault="001F3B6C" w:rsidP="00E33BC8">
      <w:pPr>
        <w:widowControl w:val="0"/>
        <w:tabs>
          <w:tab w:val="left" w:pos="360"/>
          <w:tab w:val="left" w:pos="1065"/>
        </w:tabs>
        <w:ind w:firstLine="709"/>
        <w:jc w:val="both"/>
        <w:rPr>
          <w:b/>
          <w:sz w:val="23"/>
          <w:szCs w:val="23"/>
        </w:rPr>
      </w:pPr>
      <w:r w:rsidRPr="001F3B6C">
        <w:rPr>
          <w:b/>
          <w:sz w:val="23"/>
          <w:szCs w:val="23"/>
        </w:rPr>
        <w:t xml:space="preserve">Объект – </w:t>
      </w:r>
      <w:r w:rsidRPr="00060697">
        <w:rPr>
          <w:sz w:val="23"/>
          <w:szCs w:val="23"/>
        </w:rPr>
        <w:t>территория АО «ВТИ», по адресу: г. Москв</w:t>
      </w:r>
      <w:r w:rsidR="00C22EC8">
        <w:rPr>
          <w:sz w:val="23"/>
          <w:szCs w:val="23"/>
        </w:rPr>
        <w:t>а, ул. Ленинская слобода д</w:t>
      </w:r>
      <w:r w:rsidR="00151ED9" w:rsidRPr="00060697">
        <w:rPr>
          <w:sz w:val="23"/>
          <w:szCs w:val="23"/>
        </w:rPr>
        <w:t xml:space="preserve">.23, </w:t>
      </w:r>
      <w:r w:rsidR="00BD776B">
        <w:rPr>
          <w:sz w:val="23"/>
          <w:szCs w:val="23"/>
        </w:rPr>
        <w:br/>
      </w:r>
      <w:r w:rsidR="00151ED9" w:rsidRPr="00060697">
        <w:rPr>
          <w:sz w:val="23"/>
          <w:szCs w:val="23"/>
        </w:rPr>
        <w:t xml:space="preserve">стр. </w:t>
      </w:r>
      <w:r w:rsidR="00C22EC8">
        <w:rPr>
          <w:sz w:val="23"/>
          <w:szCs w:val="23"/>
        </w:rPr>
        <w:t>2</w:t>
      </w:r>
      <w:r w:rsidR="00C717BD">
        <w:rPr>
          <w:sz w:val="23"/>
          <w:szCs w:val="23"/>
        </w:rPr>
        <w:t>, этаж 3</w:t>
      </w:r>
      <w:r w:rsidR="00151ED9" w:rsidRPr="00060697">
        <w:rPr>
          <w:sz w:val="23"/>
          <w:szCs w:val="23"/>
        </w:rPr>
        <w:t>.</w:t>
      </w:r>
    </w:p>
    <w:p w14:paraId="3815EEC4" w14:textId="77777777" w:rsidR="001F3B6C" w:rsidRPr="001F3B6C" w:rsidRDefault="001F3B6C" w:rsidP="00E33BC8">
      <w:pPr>
        <w:widowControl w:val="0"/>
        <w:tabs>
          <w:tab w:val="left" w:pos="360"/>
          <w:tab w:val="left" w:pos="1065"/>
        </w:tabs>
        <w:ind w:firstLine="709"/>
        <w:jc w:val="both"/>
        <w:rPr>
          <w:b/>
          <w:sz w:val="23"/>
          <w:szCs w:val="23"/>
        </w:rPr>
      </w:pPr>
      <w:r w:rsidRPr="001F3B6C">
        <w:rPr>
          <w:b/>
          <w:sz w:val="23"/>
          <w:szCs w:val="23"/>
        </w:rPr>
        <w:t xml:space="preserve">Акт о приемке выполненных работ (этапа работ) – </w:t>
      </w:r>
      <w:r w:rsidRPr="00060697">
        <w:rPr>
          <w:sz w:val="23"/>
          <w:szCs w:val="23"/>
        </w:rPr>
        <w:t>документ унифицированной формы (КС-2), свидетельствующий о приемке Заказчиком выполненных работ (этапа работ).</w:t>
      </w:r>
    </w:p>
    <w:p w14:paraId="3C75A53A" w14:textId="77777777" w:rsidR="001F3B6C" w:rsidRPr="001F3B6C" w:rsidRDefault="001F3B6C" w:rsidP="00E33BC8">
      <w:pPr>
        <w:widowControl w:val="0"/>
        <w:tabs>
          <w:tab w:val="left" w:pos="360"/>
          <w:tab w:val="left" w:pos="1065"/>
        </w:tabs>
        <w:ind w:firstLine="709"/>
        <w:jc w:val="both"/>
        <w:rPr>
          <w:b/>
          <w:sz w:val="23"/>
          <w:szCs w:val="23"/>
        </w:rPr>
      </w:pPr>
      <w:r w:rsidRPr="001F3B6C">
        <w:rPr>
          <w:b/>
          <w:sz w:val="23"/>
          <w:szCs w:val="23"/>
        </w:rPr>
        <w:t xml:space="preserve">Справка о стоимости выполненных Работ и затрат – </w:t>
      </w:r>
      <w:r w:rsidRPr="00060697">
        <w:rPr>
          <w:sz w:val="23"/>
          <w:szCs w:val="23"/>
        </w:rPr>
        <w:t>документ унифицированной формы (КС-3) по учету выполненных Работ в стоимостном выражении.</w:t>
      </w:r>
    </w:p>
    <w:p w14:paraId="08507B9D" w14:textId="6A36CBFE" w:rsidR="001F3B6C" w:rsidRPr="001F3B6C" w:rsidRDefault="001F3B6C" w:rsidP="00E33BC8">
      <w:pPr>
        <w:widowControl w:val="0"/>
        <w:tabs>
          <w:tab w:val="left" w:pos="360"/>
          <w:tab w:val="left" w:pos="1065"/>
        </w:tabs>
        <w:ind w:firstLine="709"/>
        <w:jc w:val="both"/>
        <w:rPr>
          <w:b/>
          <w:sz w:val="23"/>
          <w:szCs w:val="23"/>
        </w:rPr>
      </w:pPr>
      <w:r w:rsidRPr="001F3B6C">
        <w:rPr>
          <w:b/>
          <w:sz w:val="23"/>
          <w:szCs w:val="23"/>
        </w:rPr>
        <w:t xml:space="preserve">Проектная документация – </w:t>
      </w:r>
      <w:r w:rsidRPr="00060697">
        <w:rPr>
          <w:sz w:val="23"/>
          <w:szCs w:val="23"/>
        </w:rPr>
        <w:t xml:space="preserve">проект, смета, рабочая документация на весь объем Работ, действующие технические условия, другая документация, необходимая для выполнения Работ </w:t>
      </w:r>
      <w:r w:rsidR="00BD776B">
        <w:rPr>
          <w:sz w:val="23"/>
          <w:szCs w:val="23"/>
        </w:rPr>
        <w:br/>
      </w:r>
      <w:r w:rsidRPr="00060697">
        <w:rPr>
          <w:sz w:val="23"/>
          <w:szCs w:val="23"/>
        </w:rPr>
        <w:t>по настоящему Договору.</w:t>
      </w:r>
    </w:p>
    <w:p w14:paraId="12A2EBD6" w14:textId="3E000A8E" w:rsidR="001F3B6C" w:rsidRPr="001F3B6C" w:rsidRDefault="001F3B6C" w:rsidP="00E33BC8">
      <w:pPr>
        <w:widowControl w:val="0"/>
        <w:tabs>
          <w:tab w:val="left" w:pos="360"/>
          <w:tab w:val="left" w:pos="1065"/>
        </w:tabs>
        <w:ind w:firstLine="709"/>
        <w:jc w:val="both"/>
        <w:rPr>
          <w:b/>
          <w:sz w:val="23"/>
          <w:szCs w:val="23"/>
        </w:rPr>
      </w:pPr>
      <w:r w:rsidRPr="001F3B6C">
        <w:rPr>
          <w:b/>
          <w:sz w:val="23"/>
          <w:szCs w:val="23"/>
        </w:rPr>
        <w:t xml:space="preserve">Исполнительная документация - </w:t>
      </w:r>
      <w:r w:rsidRPr="00060697">
        <w:rPr>
          <w:sz w:val="23"/>
          <w:szCs w:val="23"/>
        </w:rPr>
        <w:t xml:space="preserve">комплект текстовых и графических материалов, отражающие фактическое исполнение проектных решений и фактическое положение объектов капитального строительства и их элементов. Исполнительная документация разрабатывается </w:t>
      </w:r>
      <w:r w:rsidR="00BD776B">
        <w:rPr>
          <w:sz w:val="23"/>
          <w:szCs w:val="23"/>
        </w:rPr>
        <w:br/>
      </w:r>
      <w:r w:rsidR="00C22EC8">
        <w:rPr>
          <w:sz w:val="23"/>
          <w:szCs w:val="23"/>
        </w:rPr>
        <w:t>________________</w:t>
      </w:r>
      <w:r w:rsidRPr="00060697">
        <w:rPr>
          <w:sz w:val="23"/>
          <w:szCs w:val="23"/>
        </w:rPr>
        <w:t>. Требования к составлению и порядку ведения исполнительной документации определяются в соответствии с законодательством Российской Федерации.</w:t>
      </w:r>
    </w:p>
    <w:p w14:paraId="0F3E3442" w14:textId="5DB9DAF5" w:rsidR="001F3B6C" w:rsidRPr="001F3B6C" w:rsidRDefault="001F3B6C" w:rsidP="00E33BC8">
      <w:pPr>
        <w:widowControl w:val="0"/>
        <w:tabs>
          <w:tab w:val="left" w:pos="360"/>
          <w:tab w:val="left" w:pos="1065"/>
        </w:tabs>
        <w:ind w:firstLine="709"/>
        <w:jc w:val="both"/>
        <w:rPr>
          <w:b/>
          <w:sz w:val="23"/>
          <w:szCs w:val="23"/>
        </w:rPr>
      </w:pPr>
      <w:r w:rsidRPr="001F3B6C">
        <w:rPr>
          <w:b/>
          <w:sz w:val="23"/>
          <w:szCs w:val="23"/>
        </w:rPr>
        <w:t>Строительная площадка (стройплощадка) -</w:t>
      </w:r>
      <w:r w:rsidRPr="00060697">
        <w:rPr>
          <w:sz w:val="23"/>
          <w:szCs w:val="23"/>
        </w:rPr>
        <w:t xml:space="preserve"> особая территория, имеющая четкие границы, специальное ограждение, на которой производятся строительные Работы </w:t>
      </w:r>
      <w:r w:rsidR="00BD776B">
        <w:rPr>
          <w:sz w:val="23"/>
          <w:szCs w:val="23"/>
        </w:rPr>
        <w:br/>
      </w:r>
      <w:r w:rsidRPr="00060697">
        <w:rPr>
          <w:sz w:val="23"/>
          <w:szCs w:val="23"/>
        </w:rPr>
        <w:t>и располагаются машины, механизмы и установки.</w:t>
      </w:r>
    </w:p>
    <w:p w14:paraId="60676E57" w14:textId="77777777" w:rsidR="001F3B6C" w:rsidRPr="001F3B6C" w:rsidRDefault="001F3B6C" w:rsidP="00E33BC8">
      <w:pPr>
        <w:widowControl w:val="0"/>
        <w:tabs>
          <w:tab w:val="left" w:pos="360"/>
          <w:tab w:val="left" w:pos="1065"/>
        </w:tabs>
        <w:ind w:firstLine="709"/>
        <w:jc w:val="both"/>
        <w:rPr>
          <w:b/>
          <w:sz w:val="23"/>
          <w:szCs w:val="23"/>
        </w:rPr>
      </w:pPr>
      <w:r w:rsidRPr="001F3B6C">
        <w:rPr>
          <w:b/>
          <w:sz w:val="23"/>
          <w:szCs w:val="23"/>
        </w:rPr>
        <w:t xml:space="preserve">Сметная документация (Смета/Сметы) - </w:t>
      </w:r>
      <w:r w:rsidRPr="00060697">
        <w:rPr>
          <w:sz w:val="23"/>
          <w:szCs w:val="23"/>
        </w:rPr>
        <w:t>(документ (комплект документов),</w:t>
      </w:r>
      <w:r w:rsidRPr="001F3B6C">
        <w:rPr>
          <w:b/>
          <w:sz w:val="23"/>
          <w:szCs w:val="23"/>
        </w:rPr>
        <w:t xml:space="preserve"> </w:t>
      </w:r>
      <w:r w:rsidRPr="00060697">
        <w:rPr>
          <w:sz w:val="23"/>
          <w:szCs w:val="23"/>
        </w:rPr>
        <w:t>содержащий информацию о затратах на проведение строительно-монтажных Работ, стоимости оборудования, инвентаря и других затратах).</w:t>
      </w:r>
    </w:p>
    <w:p w14:paraId="7B00D971" w14:textId="77777777" w:rsidR="001F3B6C" w:rsidRDefault="001F3B6C" w:rsidP="00E33BC8">
      <w:pPr>
        <w:widowControl w:val="0"/>
        <w:tabs>
          <w:tab w:val="left" w:pos="360"/>
          <w:tab w:val="left" w:pos="1065"/>
        </w:tabs>
        <w:ind w:firstLine="709"/>
        <w:jc w:val="both"/>
        <w:rPr>
          <w:b/>
          <w:sz w:val="23"/>
          <w:szCs w:val="23"/>
        </w:rPr>
      </w:pPr>
      <w:r w:rsidRPr="001F3B6C">
        <w:rPr>
          <w:b/>
          <w:sz w:val="23"/>
          <w:szCs w:val="23"/>
        </w:rPr>
        <w:t xml:space="preserve">Ответственное лицо Заказчика - </w:t>
      </w:r>
      <w:r w:rsidRPr="00060697">
        <w:rPr>
          <w:sz w:val="23"/>
          <w:szCs w:val="23"/>
        </w:rPr>
        <w:t xml:space="preserve">лицо, назначенное Заказчиком, для осуществления взаимодействия с </w:t>
      </w:r>
      <w:r w:rsidR="00151ED9" w:rsidRPr="00060697">
        <w:rPr>
          <w:sz w:val="23"/>
          <w:szCs w:val="23"/>
        </w:rPr>
        <w:t>Исполнителем</w:t>
      </w:r>
      <w:r w:rsidRPr="00060697">
        <w:rPr>
          <w:sz w:val="23"/>
          <w:szCs w:val="23"/>
        </w:rPr>
        <w:t xml:space="preserve"> в ходе исполнения Договора.</w:t>
      </w:r>
    </w:p>
    <w:p w14:paraId="6AA2BC15" w14:textId="77777777" w:rsidR="00151ED9" w:rsidRPr="00A206A0" w:rsidRDefault="00151ED9" w:rsidP="00A206A0">
      <w:pPr>
        <w:widowControl w:val="0"/>
        <w:tabs>
          <w:tab w:val="left" w:pos="360"/>
          <w:tab w:val="left" w:pos="1065"/>
        </w:tabs>
        <w:ind w:firstLine="709"/>
        <w:rPr>
          <w:b/>
          <w:sz w:val="23"/>
        </w:rPr>
      </w:pPr>
    </w:p>
    <w:p w14:paraId="00167189" w14:textId="77777777" w:rsidR="00A942C1" w:rsidRDefault="00A942C1" w:rsidP="00A942C1">
      <w:pPr>
        <w:widowControl w:val="0"/>
        <w:numPr>
          <w:ilvl w:val="0"/>
          <w:numId w:val="1"/>
        </w:numPr>
        <w:tabs>
          <w:tab w:val="clear" w:pos="1065"/>
          <w:tab w:val="left" w:pos="360"/>
        </w:tabs>
        <w:ind w:left="0" w:firstLine="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ПРЕДМЕТ ДОГОВОРА</w:t>
      </w:r>
    </w:p>
    <w:p w14:paraId="780E4A91" w14:textId="66808616" w:rsidR="00A942C1" w:rsidRPr="00EA21A5" w:rsidRDefault="008C3ED4" w:rsidP="00A206A0">
      <w:pPr>
        <w:pStyle w:val="affa"/>
        <w:numPr>
          <w:ilvl w:val="1"/>
          <w:numId w:val="23"/>
        </w:numPr>
        <w:ind w:left="0" w:firstLine="0"/>
        <w:jc w:val="both"/>
        <w:rPr>
          <w:sz w:val="23"/>
          <w:szCs w:val="23"/>
        </w:rPr>
      </w:pPr>
      <w:r w:rsidRPr="00EA21A5">
        <w:rPr>
          <w:sz w:val="23"/>
          <w:szCs w:val="23"/>
        </w:rPr>
        <w:t xml:space="preserve">Исполнитель </w:t>
      </w:r>
      <w:r w:rsidR="00A942C1" w:rsidRPr="00EA21A5">
        <w:rPr>
          <w:sz w:val="23"/>
          <w:szCs w:val="23"/>
        </w:rPr>
        <w:t xml:space="preserve">обязуется выполнить текущий ремонт (далее – работы) на условиях, </w:t>
      </w:r>
      <w:r w:rsidRPr="00EA21A5">
        <w:rPr>
          <w:sz w:val="23"/>
          <w:szCs w:val="23"/>
        </w:rPr>
        <w:br/>
      </w:r>
      <w:r w:rsidR="00A942C1" w:rsidRPr="00EA21A5">
        <w:rPr>
          <w:sz w:val="23"/>
          <w:szCs w:val="23"/>
        </w:rPr>
        <w:t xml:space="preserve">в порядке и в сроки, которые определены Сторонами в Договоре, а Заказчик обязуется принять </w:t>
      </w:r>
      <w:r w:rsidRPr="00EA21A5">
        <w:rPr>
          <w:sz w:val="23"/>
          <w:szCs w:val="23"/>
        </w:rPr>
        <w:br/>
      </w:r>
      <w:r w:rsidR="00A942C1" w:rsidRPr="00EA21A5">
        <w:rPr>
          <w:sz w:val="23"/>
          <w:szCs w:val="23"/>
        </w:rPr>
        <w:t>и оплатить выполненные работы.</w:t>
      </w:r>
    </w:p>
    <w:p w14:paraId="574F868D" w14:textId="5B38A006" w:rsidR="00A942C1" w:rsidRPr="00EA21A5" w:rsidRDefault="00A942C1" w:rsidP="00A206A0">
      <w:pPr>
        <w:pStyle w:val="affa"/>
        <w:numPr>
          <w:ilvl w:val="1"/>
          <w:numId w:val="23"/>
        </w:numPr>
        <w:ind w:left="0" w:firstLine="0"/>
        <w:jc w:val="both"/>
        <w:rPr>
          <w:sz w:val="23"/>
          <w:szCs w:val="23"/>
        </w:rPr>
      </w:pPr>
      <w:r w:rsidRPr="00EA21A5">
        <w:rPr>
          <w:sz w:val="23"/>
          <w:szCs w:val="23"/>
        </w:rPr>
        <w:lastRenderedPageBreak/>
        <w:t>Общий срок вы</w:t>
      </w:r>
      <w:r w:rsidR="00C717BD">
        <w:rPr>
          <w:sz w:val="23"/>
          <w:szCs w:val="23"/>
        </w:rPr>
        <w:t>полнения работ по Договору – 30</w:t>
      </w:r>
      <w:r w:rsidR="009C0311">
        <w:rPr>
          <w:sz w:val="23"/>
          <w:szCs w:val="23"/>
        </w:rPr>
        <w:t xml:space="preserve"> рабочих</w:t>
      </w:r>
      <w:r w:rsidRPr="00EA21A5">
        <w:rPr>
          <w:sz w:val="23"/>
          <w:szCs w:val="23"/>
        </w:rPr>
        <w:t xml:space="preserve"> дней с даты подписания Сторонами Договора. Место выполнения работ: г. Москва, ул. Ленинская Слобода, </w:t>
      </w:r>
      <w:r w:rsidRPr="00EA21A5">
        <w:rPr>
          <w:sz w:val="23"/>
          <w:szCs w:val="23"/>
        </w:rPr>
        <w:br/>
        <w:t>д. 23</w:t>
      </w:r>
      <w:r w:rsidR="00C22EC8">
        <w:rPr>
          <w:sz w:val="23"/>
          <w:szCs w:val="23"/>
        </w:rPr>
        <w:t>, стр. 2</w:t>
      </w:r>
      <w:r w:rsidR="00C717BD">
        <w:rPr>
          <w:sz w:val="23"/>
          <w:szCs w:val="23"/>
        </w:rPr>
        <w:t>, этаж 3</w:t>
      </w:r>
      <w:r w:rsidRPr="00EA21A5">
        <w:rPr>
          <w:sz w:val="23"/>
          <w:szCs w:val="23"/>
        </w:rPr>
        <w:t>.</w:t>
      </w:r>
    </w:p>
    <w:p w14:paraId="20E9A9AA" w14:textId="77777777" w:rsidR="00A942C1" w:rsidRDefault="008C3ED4" w:rsidP="00A206A0">
      <w:pPr>
        <w:pStyle w:val="affa"/>
        <w:widowControl/>
        <w:numPr>
          <w:ilvl w:val="1"/>
          <w:numId w:val="23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Исполнитель приобретает материал самостоятельно после авансирования Заказчиком</w:t>
      </w:r>
      <w:r w:rsidR="00A942C1">
        <w:rPr>
          <w:sz w:val="23"/>
          <w:szCs w:val="23"/>
        </w:rPr>
        <w:t>.</w:t>
      </w:r>
    </w:p>
    <w:p w14:paraId="3F1E9B73" w14:textId="77777777" w:rsidR="00A942C1" w:rsidRDefault="00A942C1" w:rsidP="00A206A0">
      <w:pPr>
        <w:pStyle w:val="affa"/>
        <w:widowControl/>
        <w:numPr>
          <w:ilvl w:val="1"/>
          <w:numId w:val="23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Исполнитель обязан </w:t>
      </w:r>
      <w:r w:rsidR="008C3ED4">
        <w:rPr>
          <w:sz w:val="23"/>
          <w:szCs w:val="23"/>
        </w:rPr>
        <w:t>предоставить Заказчику отчетные документы после приобретения материалов.</w:t>
      </w:r>
    </w:p>
    <w:p w14:paraId="143E6991" w14:textId="77777777" w:rsidR="00A942C1" w:rsidRDefault="00A942C1" w:rsidP="00A206A0">
      <w:pPr>
        <w:pStyle w:val="affa"/>
        <w:widowControl/>
        <w:numPr>
          <w:ilvl w:val="1"/>
          <w:numId w:val="23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Исполнитель несет ответственность за сохранн</w:t>
      </w:r>
      <w:r w:rsidR="008C3ED4">
        <w:rPr>
          <w:sz w:val="23"/>
          <w:szCs w:val="23"/>
        </w:rPr>
        <w:t xml:space="preserve">ость </w:t>
      </w:r>
      <w:r>
        <w:rPr>
          <w:sz w:val="23"/>
          <w:szCs w:val="23"/>
        </w:rPr>
        <w:t>материала.</w:t>
      </w:r>
    </w:p>
    <w:p w14:paraId="39648A89" w14:textId="40245FCA" w:rsidR="00151ED9" w:rsidRDefault="00A206A0" w:rsidP="00EA21A5">
      <w:pPr>
        <w:pStyle w:val="affa"/>
        <w:numPr>
          <w:ilvl w:val="1"/>
          <w:numId w:val="23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Исполнитель</w:t>
      </w:r>
      <w:r w:rsidR="00151ED9" w:rsidRPr="00151ED9">
        <w:rPr>
          <w:sz w:val="23"/>
          <w:szCs w:val="23"/>
        </w:rPr>
        <w:t xml:space="preserve"> обязан проводить входной контроль всех поступающих на объект материалов, изделий и оборудования в соответствии с требованиями ГОСТ 24297-2013 «Верификация закупленной продукции. Организация проведения и методы контроля». </w:t>
      </w:r>
      <w:r w:rsidR="000A26E0" w:rsidRPr="000A26E0">
        <w:rPr>
          <w:sz w:val="23"/>
          <w:szCs w:val="23"/>
        </w:rPr>
        <w:t xml:space="preserve">Результаты входного контроля фиксируются в Журнале входного контроля и контроля качества получаемых деталей, материалов, изделий, конструкций и оборудования по форме согласно Приложению Г </w:t>
      </w:r>
      <w:r w:rsidR="00BD776B">
        <w:rPr>
          <w:sz w:val="23"/>
          <w:szCs w:val="23"/>
        </w:rPr>
        <w:br/>
      </w:r>
      <w:r w:rsidR="000A26E0" w:rsidRPr="000A26E0">
        <w:rPr>
          <w:sz w:val="23"/>
          <w:szCs w:val="23"/>
        </w:rPr>
        <w:t>к СП 543.1325800.2024.</w:t>
      </w:r>
      <w:r w:rsidR="00151ED9" w:rsidRPr="00151ED9">
        <w:rPr>
          <w:sz w:val="23"/>
          <w:szCs w:val="23"/>
        </w:rPr>
        <w:t xml:space="preserve"> Заказчик вправе проверять проведение входного контроля, а также запрашивать сертификаты и паспорта качества на применяемые материалы.</w:t>
      </w:r>
    </w:p>
    <w:p w14:paraId="5A141A6F" w14:textId="6B1FDB13" w:rsidR="005F3B4D" w:rsidRPr="00151ED9" w:rsidRDefault="005F3B4D" w:rsidP="00EA21A5">
      <w:pPr>
        <w:pStyle w:val="affa"/>
        <w:numPr>
          <w:ilvl w:val="1"/>
          <w:numId w:val="23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Исполнитель обязан в течение 10 рабочих дней</w:t>
      </w:r>
      <w:r w:rsidR="00BD776B" w:rsidRPr="00BD776B">
        <w:rPr>
          <w:sz w:val="23"/>
          <w:szCs w:val="23"/>
        </w:rPr>
        <w:t xml:space="preserve"> </w:t>
      </w:r>
      <w:r w:rsidR="00BD776B">
        <w:rPr>
          <w:sz w:val="23"/>
          <w:szCs w:val="23"/>
        </w:rPr>
        <w:t>после подписания Договора</w:t>
      </w:r>
      <w:r>
        <w:rPr>
          <w:sz w:val="23"/>
          <w:szCs w:val="23"/>
        </w:rPr>
        <w:t xml:space="preserve"> согласовать </w:t>
      </w:r>
      <w:r w:rsidR="00BD776B">
        <w:rPr>
          <w:sz w:val="23"/>
          <w:szCs w:val="23"/>
        </w:rPr>
        <w:br/>
      </w:r>
      <w:r>
        <w:rPr>
          <w:sz w:val="23"/>
          <w:szCs w:val="23"/>
        </w:rPr>
        <w:t>с Заказчиком спецификацию на приобретаемые материалы.</w:t>
      </w:r>
    </w:p>
    <w:p w14:paraId="61237FB6" w14:textId="77777777" w:rsidR="00151ED9" w:rsidRDefault="00151ED9" w:rsidP="00EA21A5">
      <w:pPr>
        <w:pStyle w:val="affa"/>
        <w:widowControl/>
        <w:ind w:left="0"/>
        <w:jc w:val="both"/>
        <w:rPr>
          <w:sz w:val="23"/>
          <w:szCs w:val="23"/>
        </w:rPr>
      </w:pPr>
    </w:p>
    <w:p w14:paraId="29E75012" w14:textId="77777777" w:rsidR="00A942C1" w:rsidRDefault="00A942C1" w:rsidP="00A942C1">
      <w:pPr>
        <w:widowControl w:val="0"/>
        <w:tabs>
          <w:tab w:val="left" w:pos="720"/>
        </w:tabs>
        <w:jc w:val="both"/>
        <w:rPr>
          <w:sz w:val="23"/>
          <w:szCs w:val="23"/>
        </w:rPr>
      </w:pPr>
    </w:p>
    <w:p w14:paraId="29F78C0C" w14:textId="77777777" w:rsidR="00A942C1" w:rsidRDefault="00A942C1" w:rsidP="00A942C1">
      <w:pPr>
        <w:widowControl w:val="0"/>
        <w:numPr>
          <w:ilvl w:val="0"/>
          <w:numId w:val="1"/>
        </w:numPr>
        <w:tabs>
          <w:tab w:val="clear" w:pos="1065"/>
          <w:tab w:val="left" w:pos="360"/>
        </w:tabs>
        <w:ind w:left="0" w:firstLine="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ЦЕНА ДОГОВОРА (СТОИМОСТЬ РАБОТ)</w:t>
      </w:r>
    </w:p>
    <w:p w14:paraId="18C4631B" w14:textId="127247E5" w:rsidR="00A942C1" w:rsidRPr="00E669F3" w:rsidRDefault="00FB0C82" w:rsidP="00A942C1">
      <w:pPr>
        <w:pStyle w:val="affa"/>
        <w:widowControl/>
        <w:ind w:left="0"/>
        <w:jc w:val="both"/>
        <w:rPr>
          <w:color w:val="auto"/>
          <w:sz w:val="23"/>
          <w:szCs w:val="23"/>
        </w:rPr>
      </w:pPr>
      <w:r w:rsidRPr="00E669F3">
        <w:rPr>
          <w:color w:val="auto"/>
          <w:sz w:val="23"/>
          <w:szCs w:val="23"/>
        </w:rPr>
        <w:t>3</w:t>
      </w:r>
      <w:r w:rsidR="00A942C1" w:rsidRPr="00E669F3">
        <w:rPr>
          <w:color w:val="auto"/>
          <w:sz w:val="23"/>
          <w:szCs w:val="23"/>
        </w:rPr>
        <w:t>.1. Общая предельная цена по Договору на период его действ</w:t>
      </w:r>
      <w:r w:rsidR="008C3ED4" w:rsidRPr="00E669F3">
        <w:rPr>
          <w:color w:val="auto"/>
          <w:sz w:val="23"/>
          <w:szCs w:val="23"/>
        </w:rPr>
        <w:t>ия составляет не</w:t>
      </w:r>
      <w:r w:rsidR="00A240D0" w:rsidRPr="00E669F3">
        <w:rPr>
          <w:color w:val="auto"/>
          <w:sz w:val="23"/>
          <w:szCs w:val="23"/>
        </w:rPr>
        <w:t xml:space="preserve"> более </w:t>
      </w:r>
      <w:r w:rsidR="00C717BD">
        <w:rPr>
          <w:color w:val="auto"/>
          <w:sz w:val="23"/>
          <w:szCs w:val="23"/>
        </w:rPr>
        <w:t>________________</w:t>
      </w:r>
      <w:r w:rsidR="00A942C1" w:rsidRPr="00E669F3">
        <w:rPr>
          <w:color w:val="auto"/>
          <w:sz w:val="23"/>
          <w:szCs w:val="23"/>
        </w:rPr>
        <w:t>(</w:t>
      </w:r>
      <w:r w:rsidR="00C717BD">
        <w:rPr>
          <w:color w:val="auto"/>
          <w:sz w:val="23"/>
          <w:szCs w:val="23"/>
        </w:rPr>
        <w:t>_____________</w:t>
      </w:r>
      <w:r w:rsidR="00406F8D" w:rsidRPr="00E669F3">
        <w:rPr>
          <w:color w:val="auto"/>
          <w:sz w:val="23"/>
          <w:szCs w:val="23"/>
        </w:rPr>
        <w:t>) руб. 00 коп.</w:t>
      </w:r>
      <w:r w:rsidR="00A942C1" w:rsidRPr="00E669F3">
        <w:rPr>
          <w:color w:val="auto"/>
          <w:sz w:val="23"/>
          <w:szCs w:val="23"/>
        </w:rPr>
        <w:t xml:space="preserve"> </w:t>
      </w:r>
      <w:r w:rsidR="005F3B4D" w:rsidRPr="00E669F3">
        <w:rPr>
          <w:color w:val="auto"/>
          <w:sz w:val="23"/>
          <w:szCs w:val="23"/>
        </w:rPr>
        <w:t>без НДС.</w:t>
      </w:r>
    </w:p>
    <w:p w14:paraId="411AC5DF" w14:textId="6D1CA828" w:rsidR="00A942C1" w:rsidRPr="00E669F3" w:rsidRDefault="00A942C1" w:rsidP="00A206A0">
      <w:pPr>
        <w:pStyle w:val="affa"/>
        <w:ind w:left="0"/>
        <w:jc w:val="both"/>
        <w:rPr>
          <w:color w:val="auto"/>
          <w:sz w:val="23"/>
        </w:rPr>
      </w:pPr>
      <w:r w:rsidRPr="00E669F3">
        <w:rPr>
          <w:color w:val="auto"/>
          <w:sz w:val="23"/>
          <w:szCs w:val="23"/>
        </w:rPr>
        <w:t xml:space="preserve">Стоимость работ </w:t>
      </w:r>
      <w:r w:rsidR="00E669F3" w:rsidRPr="00E669F3">
        <w:rPr>
          <w:color w:val="auto"/>
          <w:sz w:val="23"/>
          <w:szCs w:val="23"/>
        </w:rPr>
        <w:t>складывается из</w:t>
      </w:r>
      <w:r w:rsidR="005F3B4D" w:rsidRPr="00E669F3">
        <w:rPr>
          <w:color w:val="auto"/>
          <w:sz w:val="23"/>
          <w:szCs w:val="23"/>
        </w:rPr>
        <w:t xml:space="preserve"> единичных расценок</w:t>
      </w:r>
      <w:r w:rsidR="009C0311">
        <w:rPr>
          <w:color w:val="auto"/>
          <w:sz w:val="23"/>
          <w:szCs w:val="23"/>
        </w:rPr>
        <w:t xml:space="preserve"> и объема работ согласно</w:t>
      </w:r>
      <w:r w:rsidR="005F3B4D" w:rsidRPr="00E669F3">
        <w:rPr>
          <w:color w:val="auto"/>
          <w:sz w:val="23"/>
        </w:rPr>
        <w:t xml:space="preserve"> </w:t>
      </w:r>
      <w:r w:rsidR="009C0311">
        <w:rPr>
          <w:color w:val="auto"/>
          <w:sz w:val="23"/>
          <w:szCs w:val="23"/>
        </w:rPr>
        <w:t>Приложения</w:t>
      </w:r>
      <w:r w:rsidR="005F3B4D" w:rsidRPr="00E669F3">
        <w:rPr>
          <w:color w:val="auto"/>
          <w:sz w:val="23"/>
          <w:szCs w:val="23"/>
        </w:rPr>
        <w:t xml:space="preserve"> №2 к настоящему </w:t>
      </w:r>
      <w:r w:rsidR="009978F3">
        <w:rPr>
          <w:color w:val="auto"/>
          <w:sz w:val="23"/>
          <w:szCs w:val="23"/>
        </w:rPr>
        <w:t>Договору «Расчет договорной цены</w:t>
      </w:r>
      <w:r w:rsidRPr="00E669F3">
        <w:rPr>
          <w:color w:val="auto"/>
          <w:sz w:val="23"/>
          <w:szCs w:val="23"/>
        </w:rPr>
        <w:t>».</w:t>
      </w:r>
    </w:p>
    <w:p w14:paraId="330E9A73" w14:textId="5B4D1E63" w:rsidR="00A942C1" w:rsidRDefault="00FB0C82" w:rsidP="00A942C1">
      <w:pPr>
        <w:pStyle w:val="affa"/>
        <w:ind w:left="0"/>
        <w:jc w:val="both"/>
        <w:rPr>
          <w:sz w:val="23"/>
          <w:szCs w:val="23"/>
        </w:rPr>
      </w:pPr>
      <w:r>
        <w:rPr>
          <w:sz w:val="23"/>
          <w:szCs w:val="23"/>
        </w:rPr>
        <w:t>3</w:t>
      </w:r>
      <w:r w:rsidR="00A942C1">
        <w:rPr>
          <w:sz w:val="23"/>
          <w:szCs w:val="23"/>
        </w:rPr>
        <w:t>.2. Исполнитель не вправе приступать к выпо</w:t>
      </w:r>
      <w:r w:rsidR="008C3ED4">
        <w:rPr>
          <w:sz w:val="23"/>
          <w:szCs w:val="23"/>
        </w:rPr>
        <w:t>лнению работ</w:t>
      </w:r>
      <w:r w:rsidR="00A942C1">
        <w:rPr>
          <w:sz w:val="23"/>
          <w:szCs w:val="23"/>
        </w:rPr>
        <w:t xml:space="preserve"> в случае, если ее выполнение приведет к тому, что стоимость фактически выполненных работ превысит общую максимальную цену Договора. При обнаружении указанных обстоятельств Исполнитель обязан незамедлительно уведомить об этом Заказчика и приостановить выполнение работ.</w:t>
      </w:r>
    </w:p>
    <w:p w14:paraId="02A8AF21" w14:textId="4AECFEBE" w:rsidR="00A942C1" w:rsidRPr="00EA21A5" w:rsidRDefault="00A942C1" w:rsidP="00A206A0">
      <w:pPr>
        <w:pStyle w:val="affa"/>
        <w:numPr>
          <w:ilvl w:val="1"/>
          <w:numId w:val="24"/>
        </w:numPr>
        <w:ind w:left="0" w:firstLine="0"/>
        <w:jc w:val="both"/>
        <w:rPr>
          <w:sz w:val="23"/>
          <w:szCs w:val="23"/>
        </w:rPr>
      </w:pPr>
      <w:r w:rsidRPr="00EA21A5">
        <w:rPr>
          <w:sz w:val="23"/>
          <w:szCs w:val="23"/>
        </w:rPr>
        <w:t xml:space="preserve">Исполнитель не вправе в одностороннем порядке увеличивать общую </w:t>
      </w:r>
      <w:r w:rsidR="005F521B" w:rsidRPr="00EA21A5">
        <w:rPr>
          <w:sz w:val="23"/>
          <w:szCs w:val="23"/>
        </w:rPr>
        <w:t xml:space="preserve">предельную </w:t>
      </w:r>
      <w:r w:rsidRPr="00EA21A5">
        <w:rPr>
          <w:sz w:val="23"/>
          <w:szCs w:val="23"/>
        </w:rPr>
        <w:t>цену Договора в течение срока его действия, а также в одностороннем порядке изменят</w:t>
      </w:r>
      <w:r w:rsidR="00FD2A89">
        <w:rPr>
          <w:sz w:val="23"/>
          <w:szCs w:val="23"/>
        </w:rPr>
        <w:t>ь стоимость работ</w:t>
      </w:r>
      <w:r w:rsidRPr="00EA21A5">
        <w:rPr>
          <w:sz w:val="23"/>
          <w:szCs w:val="23"/>
        </w:rPr>
        <w:t>, вступившей в силу.</w:t>
      </w:r>
    </w:p>
    <w:p w14:paraId="1C534581" w14:textId="77777777" w:rsidR="00A942C1" w:rsidRDefault="00A942C1" w:rsidP="00A206A0">
      <w:pPr>
        <w:pStyle w:val="affa"/>
        <w:widowControl/>
        <w:numPr>
          <w:ilvl w:val="1"/>
          <w:numId w:val="24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Исполнитель вправе потребовать у Заказчика в подтверждение оплаты работ копию платежного поручения с отметкой банка об исполнении.</w:t>
      </w:r>
    </w:p>
    <w:p w14:paraId="419E2867" w14:textId="00F5A741" w:rsidR="00A942C1" w:rsidRPr="00EA21A5" w:rsidRDefault="00A942C1" w:rsidP="009C0311">
      <w:pPr>
        <w:pStyle w:val="affa"/>
        <w:numPr>
          <w:ilvl w:val="1"/>
          <w:numId w:val="24"/>
        </w:numPr>
        <w:ind w:left="0" w:firstLine="0"/>
        <w:jc w:val="both"/>
        <w:rPr>
          <w:sz w:val="23"/>
          <w:szCs w:val="23"/>
        </w:rPr>
      </w:pPr>
      <w:r w:rsidRPr="00EA21A5">
        <w:rPr>
          <w:sz w:val="23"/>
          <w:szCs w:val="23"/>
        </w:rPr>
        <w:t>Затраты, связанные с выездом ремонтного персонала (командировочные расходы, стоимость</w:t>
      </w:r>
      <w:r w:rsidR="004E2A3F">
        <w:rPr>
          <w:sz w:val="23"/>
          <w:szCs w:val="23"/>
        </w:rPr>
        <w:t xml:space="preserve"> </w:t>
      </w:r>
      <w:r w:rsidRPr="00EA21A5">
        <w:rPr>
          <w:sz w:val="23"/>
          <w:szCs w:val="23"/>
        </w:rPr>
        <w:t>проезда, провоз инструментов, приспособлений и т.д.) включены в стоимость производимых по Договору работ, Исполнитель обязан их учесть в своем предложении. При этом общая сумма Договора не изменяется в связи с вышеперечисленными расходами. Возмещение затрат, связанных с выездом ремонтного персонала включено в Цену (Стоимость) подлежащих выполнению работ по настоящему Договору.</w:t>
      </w:r>
    </w:p>
    <w:p w14:paraId="6B80CD49" w14:textId="1697AA13" w:rsidR="004E2A3F" w:rsidRDefault="004E2A3F" w:rsidP="009C0311">
      <w:pPr>
        <w:pStyle w:val="affa"/>
        <w:numPr>
          <w:ilvl w:val="1"/>
          <w:numId w:val="24"/>
        </w:numPr>
        <w:ind w:left="0" w:firstLine="0"/>
        <w:jc w:val="both"/>
        <w:rPr>
          <w:sz w:val="23"/>
          <w:szCs w:val="23"/>
        </w:rPr>
      </w:pPr>
      <w:r w:rsidRPr="004E2A3F">
        <w:rPr>
          <w:sz w:val="23"/>
          <w:szCs w:val="23"/>
        </w:rPr>
        <w:t>В случае выявления в ходе выполнения работ необходимости проведения дополнительных работ, не предус</w:t>
      </w:r>
      <w:r w:rsidR="009C0311">
        <w:rPr>
          <w:sz w:val="23"/>
          <w:szCs w:val="23"/>
        </w:rPr>
        <w:t>мотренных Техническим заданием (Приложение</w:t>
      </w:r>
      <w:r w:rsidRPr="004E2A3F">
        <w:rPr>
          <w:sz w:val="23"/>
          <w:szCs w:val="23"/>
        </w:rPr>
        <w:t xml:space="preserve"> № 1</w:t>
      </w:r>
      <w:r w:rsidR="009C0311">
        <w:rPr>
          <w:sz w:val="23"/>
          <w:szCs w:val="23"/>
        </w:rPr>
        <w:t xml:space="preserve"> к Договору) и </w:t>
      </w:r>
      <w:r w:rsidR="009C0311" w:rsidRPr="009C0311">
        <w:rPr>
          <w:sz w:val="23"/>
          <w:szCs w:val="23"/>
        </w:rPr>
        <w:t>Расчет</w:t>
      </w:r>
      <w:r w:rsidR="009C0311">
        <w:rPr>
          <w:sz w:val="23"/>
          <w:szCs w:val="23"/>
        </w:rPr>
        <w:t>ом</w:t>
      </w:r>
      <w:r w:rsidR="009C0311" w:rsidRPr="009C0311">
        <w:rPr>
          <w:sz w:val="23"/>
          <w:szCs w:val="23"/>
        </w:rPr>
        <w:t xml:space="preserve"> договорной цены</w:t>
      </w:r>
      <w:r w:rsidR="009C0311">
        <w:rPr>
          <w:sz w:val="23"/>
          <w:szCs w:val="23"/>
        </w:rPr>
        <w:t xml:space="preserve"> (Приложение № 2 к Договору)</w:t>
      </w:r>
      <w:r w:rsidRPr="004E2A3F">
        <w:rPr>
          <w:sz w:val="23"/>
          <w:szCs w:val="23"/>
        </w:rPr>
        <w:t xml:space="preserve">, </w:t>
      </w:r>
      <w:r>
        <w:rPr>
          <w:sz w:val="23"/>
          <w:szCs w:val="23"/>
        </w:rPr>
        <w:t>Исполнитель</w:t>
      </w:r>
      <w:r w:rsidRPr="004E2A3F">
        <w:rPr>
          <w:sz w:val="23"/>
          <w:szCs w:val="23"/>
        </w:rPr>
        <w:t xml:space="preserve"> обязан </w:t>
      </w:r>
      <w:r w:rsidR="00BD776B">
        <w:rPr>
          <w:sz w:val="23"/>
          <w:szCs w:val="23"/>
        </w:rPr>
        <w:br/>
      </w:r>
      <w:r w:rsidRPr="004E2A3F">
        <w:rPr>
          <w:sz w:val="23"/>
          <w:szCs w:val="23"/>
        </w:rPr>
        <w:t>в течение 3 (трех) рабочих дней направить Заказчику письменное уведомление с обоснованием необходимости таких работ, их объема и стоимости. Заказчик в течение 10 (десяти) рабочих дней с даты получения уведом</w:t>
      </w:r>
      <w:r w:rsidR="00A206A0">
        <w:rPr>
          <w:sz w:val="23"/>
          <w:szCs w:val="23"/>
        </w:rPr>
        <w:t>ления обязан направить Исполнителю</w:t>
      </w:r>
      <w:r w:rsidRPr="004E2A3F">
        <w:rPr>
          <w:sz w:val="23"/>
          <w:szCs w:val="23"/>
        </w:rPr>
        <w:t xml:space="preserve"> либо согласие на выполнение дополнительных работ с указанием источника финансирования, либо мотивированный отказ. Выполнение дополнительных работ без предварительного письменного согласования </w:t>
      </w:r>
      <w:r w:rsidR="00BD776B">
        <w:rPr>
          <w:sz w:val="23"/>
          <w:szCs w:val="23"/>
        </w:rPr>
        <w:br/>
      </w:r>
      <w:r w:rsidRPr="004E2A3F">
        <w:rPr>
          <w:sz w:val="23"/>
          <w:szCs w:val="23"/>
        </w:rPr>
        <w:t xml:space="preserve">с Заказчиком осуществляется </w:t>
      </w:r>
      <w:r w:rsidR="00A206A0">
        <w:rPr>
          <w:sz w:val="23"/>
          <w:szCs w:val="23"/>
        </w:rPr>
        <w:t>Исполнителем</w:t>
      </w:r>
      <w:r w:rsidRPr="004E2A3F">
        <w:rPr>
          <w:sz w:val="23"/>
          <w:szCs w:val="23"/>
        </w:rPr>
        <w:t xml:space="preserve"> на свой риск и не подлежит оплате, за исключением случаев, предусмотренных п. 4 ст. 743 ГК РФ.</w:t>
      </w:r>
    </w:p>
    <w:p w14:paraId="5E3499CC" w14:textId="3A8A983C" w:rsidR="007B68FF" w:rsidRDefault="007B68FF" w:rsidP="009C0311">
      <w:pPr>
        <w:pStyle w:val="affa"/>
        <w:numPr>
          <w:ilvl w:val="1"/>
          <w:numId w:val="24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Объем работ в Приложении №2 к </w:t>
      </w:r>
      <w:r w:rsidR="00D41A9E">
        <w:rPr>
          <w:sz w:val="23"/>
          <w:szCs w:val="23"/>
        </w:rPr>
        <w:t>Договору</w:t>
      </w:r>
      <w:r w:rsidR="009C0311">
        <w:rPr>
          <w:sz w:val="23"/>
          <w:szCs w:val="23"/>
        </w:rPr>
        <w:t xml:space="preserve"> и Приложении №1 к ТЗ</w:t>
      </w:r>
      <w:r w:rsidR="00D41A9E">
        <w:rPr>
          <w:sz w:val="23"/>
          <w:szCs w:val="23"/>
        </w:rPr>
        <w:t xml:space="preserve"> является предварительным</w:t>
      </w:r>
      <w:r>
        <w:rPr>
          <w:sz w:val="23"/>
          <w:szCs w:val="23"/>
        </w:rPr>
        <w:t>. Окончательный объем работ фиксируется в актах приема-передачи выполненных работ, которые подписываются сторона</w:t>
      </w:r>
      <w:r w:rsidR="00D41A9E">
        <w:rPr>
          <w:sz w:val="23"/>
          <w:szCs w:val="23"/>
        </w:rPr>
        <w:t>ми</w:t>
      </w:r>
      <w:r>
        <w:rPr>
          <w:sz w:val="23"/>
          <w:szCs w:val="23"/>
        </w:rPr>
        <w:t xml:space="preserve"> по факту выполнения.</w:t>
      </w:r>
    </w:p>
    <w:p w14:paraId="56AC5F10" w14:textId="54CDDB70" w:rsidR="007B68FF" w:rsidRPr="00EA21A5" w:rsidRDefault="007B68FF" w:rsidP="009C0311">
      <w:pPr>
        <w:pStyle w:val="affa"/>
        <w:numPr>
          <w:ilvl w:val="1"/>
          <w:numId w:val="24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Единичные расценки на работы установлены в Приложении №2 к Договору и являются твердыми, то есть не подлежат изменению в течение срока действия договора, независимо от изменения объема работ, сроков их выполнения или иных обстоятельств.</w:t>
      </w:r>
    </w:p>
    <w:p w14:paraId="10D70A1C" w14:textId="77777777" w:rsidR="00D92CCC" w:rsidRDefault="00D92CCC" w:rsidP="00A942C1">
      <w:pPr>
        <w:rPr>
          <w:sz w:val="23"/>
          <w:szCs w:val="23"/>
        </w:rPr>
      </w:pPr>
    </w:p>
    <w:p w14:paraId="75C92703" w14:textId="0F218AC2" w:rsidR="00A942C1" w:rsidRPr="00D92CCC" w:rsidRDefault="00A942C1" w:rsidP="00A206A0">
      <w:pPr>
        <w:pStyle w:val="affa"/>
        <w:numPr>
          <w:ilvl w:val="0"/>
          <w:numId w:val="24"/>
        </w:numPr>
        <w:jc w:val="center"/>
        <w:rPr>
          <w:b/>
          <w:sz w:val="23"/>
          <w:szCs w:val="23"/>
        </w:rPr>
      </w:pPr>
      <w:r w:rsidRPr="00D92CCC">
        <w:rPr>
          <w:b/>
          <w:sz w:val="23"/>
          <w:szCs w:val="23"/>
        </w:rPr>
        <w:t xml:space="preserve">ПОРЯДОК РАСЧЕТОВ </w:t>
      </w:r>
      <w:bookmarkStart w:id="0" w:name="_Hlk159679625"/>
    </w:p>
    <w:p w14:paraId="5910CBDD" w14:textId="5CD8EB72" w:rsidR="00D92CCC" w:rsidRPr="00D92CCC" w:rsidRDefault="00A942C1" w:rsidP="00A206A0">
      <w:pPr>
        <w:pStyle w:val="affa"/>
        <w:numPr>
          <w:ilvl w:val="1"/>
          <w:numId w:val="27"/>
        </w:numPr>
        <w:ind w:left="0" w:firstLine="0"/>
        <w:jc w:val="both"/>
        <w:rPr>
          <w:sz w:val="23"/>
          <w:szCs w:val="23"/>
        </w:rPr>
      </w:pPr>
      <w:r w:rsidRPr="00D92CCC">
        <w:rPr>
          <w:sz w:val="23"/>
          <w:szCs w:val="23"/>
        </w:rPr>
        <w:lastRenderedPageBreak/>
        <w:t>Исполнитель</w:t>
      </w:r>
      <w:bookmarkEnd w:id="0"/>
      <w:r w:rsidRPr="00D92CCC">
        <w:rPr>
          <w:sz w:val="23"/>
          <w:szCs w:val="23"/>
        </w:rPr>
        <w:t xml:space="preserve"> обязан предоставлять Заказчику счета, оформленные в порядке </w:t>
      </w:r>
      <w:r w:rsidR="00BD776B">
        <w:rPr>
          <w:sz w:val="23"/>
          <w:szCs w:val="23"/>
        </w:rPr>
        <w:br/>
      </w:r>
      <w:r w:rsidRPr="00D92CCC">
        <w:rPr>
          <w:sz w:val="23"/>
          <w:szCs w:val="23"/>
        </w:rPr>
        <w:t>и выставленные в сроки, предусмотренные действующим законодательством Российской Федерации о налогах и сборах.</w:t>
      </w:r>
    </w:p>
    <w:p w14:paraId="00469D59" w14:textId="526E1F93" w:rsidR="008C3ED4" w:rsidRPr="00D92CCC" w:rsidRDefault="008C3ED4" w:rsidP="00A206A0">
      <w:pPr>
        <w:pStyle w:val="affa"/>
        <w:numPr>
          <w:ilvl w:val="1"/>
          <w:numId w:val="27"/>
        </w:numPr>
        <w:ind w:left="0" w:firstLine="0"/>
        <w:jc w:val="both"/>
        <w:rPr>
          <w:sz w:val="23"/>
          <w:szCs w:val="23"/>
        </w:rPr>
      </w:pPr>
      <w:r w:rsidRPr="00D92CCC">
        <w:rPr>
          <w:sz w:val="23"/>
          <w:szCs w:val="23"/>
        </w:rPr>
        <w:t>Договором предусмотрено авансирование со стороны Заказчика в размере 30% от общей стоимости договора.</w:t>
      </w:r>
    </w:p>
    <w:p w14:paraId="300F06BF" w14:textId="77777777" w:rsidR="00A942C1" w:rsidRDefault="00A942C1" w:rsidP="00A206A0">
      <w:pPr>
        <w:widowControl w:val="0"/>
        <w:numPr>
          <w:ilvl w:val="1"/>
          <w:numId w:val="27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Оплата по Договору производится в рублях путем перечисления Заказчиком денежных средств на расчетный счет Исполнителя. Датой платежа признается дата списания денежных средств с расчетного счета Заказчика.</w:t>
      </w:r>
    </w:p>
    <w:p w14:paraId="4B8295B2" w14:textId="6F0DEFCA" w:rsidR="00A942C1" w:rsidRDefault="00A942C1" w:rsidP="00A206A0">
      <w:pPr>
        <w:widowControl w:val="0"/>
        <w:numPr>
          <w:ilvl w:val="1"/>
          <w:numId w:val="27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 случае возникновения претензий Заказчика в отношении качества выполненных работ, </w:t>
      </w:r>
      <w:r w:rsidR="00BD776B">
        <w:rPr>
          <w:sz w:val="23"/>
          <w:szCs w:val="23"/>
        </w:rPr>
        <w:br/>
      </w:r>
      <w:r>
        <w:rPr>
          <w:sz w:val="23"/>
          <w:szCs w:val="23"/>
        </w:rPr>
        <w:t xml:space="preserve">и правильности оформления первичной и отчетной документации исполнение обязательства </w:t>
      </w:r>
      <w:r w:rsidR="00BD776B">
        <w:rPr>
          <w:sz w:val="23"/>
          <w:szCs w:val="23"/>
        </w:rPr>
        <w:br/>
      </w:r>
      <w:r>
        <w:rPr>
          <w:sz w:val="23"/>
          <w:szCs w:val="23"/>
        </w:rPr>
        <w:t>по оплате выполненных работ и окончательной оплате со стороны Заказчика приостанавливается на период с момента обнаружения вышеуказанных нарушений и до момента их устранения Исполнителем. При этом Заказчик не несет ответственности за задержку оплаты за выполненные работы, а Исполнитель в данном случае не имеет права ссылаться на такую задержку платежей как на основание для отставания от сроков выполнения работ, согласованных Сторонами.</w:t>
      </w:r>
    </w:p>
    <w:p w14:paraId="6BB59A63" w14:textId="04B51D29" w:rsidR="00A942C1" w:rsidRDefault="00A942C1" w:rsidP="00A206A0">
      <w:pPr>
        <w:widowControl w:val="0"/>
        <w:numPr>
          <w:ilvl w:val="1"/>
          <w:numId w:val="27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Стороны ежеквартально осуществляют выверку расчетов и подписывают Акт сверки взаимных расчетов. Исполнитель не позднее 5 числа месяца, следующего за отчетным кварталом, направляет в адрес Заказчика, оформленный со своей стороны акт сверки. Заказчик в течение </w:t>
      </w:r>
      <w:r w:rsidR="00BD776B">
        <w:rPr>
          <w:sz w:val="23"/>
          <w:szCs w:val="23"/>
        </w:rPr>
        <w:br/>
      </w:r>
      <w:r>
        <w:rPr>
          <w:sz w:val="23"/>
          <w:szCs w:val="23"/>
        </w:rPr>
        <w:t>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Исполнителю один экземпляр надлежаще оформленного акта.</w:t>
      </w:r>
    </w:p>
    <w:p w14:paraId="30F0C82B" w14:textId="77777777" w:rsidR="00A942C1" w:rsidRDefault="00A942C1" w:rsidP="00A942C1">
      <w:pPr>
        <w:widowControl w:val="0"/>
        <w:jc w:val="both"/>
        <w:rPr>
          <w:sz w:val="23"/>
          <w:szCs w:val="23"/>
        </w:rPr>
      </w:pPr>
      <w:r>
        <w:rPr>
          <w:sz w:val="23"/>
          <w:szCs w:val="23"/>
        </w:rPr>
        <w:t>Исполнитель составляет и предоставляет Акты сверки взаиморасчетов по Договору:</w:t>
      </w:r>
    </w:p>
    <w:p w14:paraId="203BEB5F" w14:textId="77777777" w:rsidR="00A942C1" w:rsidRDefault="00A942C1" w:rsidP="00A942C1">
      <w:pPr>
        <w:widowControl w:val="0"/>
        <w:jc w:val="both"/>
        <w:rPr>
          <w:sz w:val="23"/>
          <w:szCs w:val="23"/>
        </w:rPr>
      </w:pPr>
      <w:r>
        <w:rPr>
          <w:sz w:val="23"/>
          <w:szCs w:val="23"/>
        </w:rPr>
        <w:t>- по состоянию на отчетную дату за соответствующий квартал;</w:t>
      </w:r>
    </w:p>
    <w:p w14:paraId="35C15582" w14:textId="77777777" w:rsidR="00A942C1" w:rsidRDefault="00A942C1" w:rsidP="00A942C1">
      <w:pPr>
        <w:widowControl w:val="0"/>
        <w:jc w:val="both"/>
        <w:rPr>
          <w:sz w:val="23"/>
          <w:szCs w:val="23"/>
        </w:rPr>
      </w:pPr>
      <w:r>
        <w:rPr>
          <w:sz w:val="23"/>
          <w:szCs w:val="23"/>
        </w:rPr>
        <w:t>- на дату полного исполнения Сторонами обязательств по договору</w:t>
      </w:r>
    </w:p>
    <w:p w14:paraId="02954610" w14:textId="5C30546C" w:rsidR="00A942C1" w:rsidRPr="00C717BD" w:rsidRDefault="00A942C1" w:rsidP="00C717BD">
      <w:pPr>
        <w:pStyle w:val="affa"/>
        <w:numPr>
          <w:ilvl w:val="1"/>
          <w:numId w:val="27"/>
        </w:numPr>
        <w:ind w:left="0" w:firstLine="0"/>
        <w:jc w:val="both"/>
        <w:rPr>
          <w:sz w:val="23"/>
          <w:szCs w:val="23"/>
        </w:rPr>
      </w:pPr>
      <w:r w:rsidRPr="00C717BD">
        <w:rPr>
          <w:sz w:val="23"/>
          <w:szCs w:val="23"/>
        </w:rPr>
        <w:t xml:space="preserve">Заказчик не обязан оплачивать Исполнителю работы, которые были выполнены Исполнителем в нарушение пунктов </w:t>
      </w:r>
      <w:r w:rsidR="002E24C8" w:rsidRPr="00C717BD">
        <w:rPr>
          <w:sz w:val="23"/>
          <w:szCs w:val="23"/>
        </w:rPr>
        <w:t>3.2 и 3</w:t>
      </w:r>
      <w:r w:rsidRPr="00C717BD">
        <w:rPr>
          <w:sz w:val="23"/>
          <w:szCs w:val="23"/>
        </w:rPr>
        <w:t>.3 Договора.</w:t>
      </w:r>
    </w:p>
    <w:p w14:paraId="1B9D5702" w14:textId="332C5C47" w:rsidR="00A942C1" w:rsidRDefault="00A942C1" w:rsidP="00A206A0">
      <w:pPr>
        <w:pStyle w:val="affa"/>
        <w:widowControl/>
        <w:numPr>
          <w:ilvl w:val="1"/>
          <w:numId w:val="27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Оплата производится безналич</w:t>
      </w:r>
      <w:r w:rsidR="00FD2A89">
        <w:rPr>
          <w:sz w:val="23"/>
          <w:szCs w:val="23"/>
        </w:rPr>
        <w:t>ным расчетом</w:t>
      </w:r>
      <w:r>
        <w:rPr>
          <w:sz w:val="23"/>
          <w:szCs w:val="23"/>
        </w:rPr>
        <w:t xml:space="preserve"> в течение 30 (тридцати) календарных дней </w:t>
      </w:r>
      <w:r w:rsidR="00BD776B">
        <w:rPr>
          <w:sz w:val="23"/>
          <w:szCs w:val="23"/>
        </w:rPr>
        <w:br/>
      </w:r>
      <w:r>
        <w:rPr>
          <w:sz w:val="23"/>
          <w:szCs w:val="23"/>
        </w:rPr>
        <w:t xml:space="preserve">с даты подписания Сторонами акта выполненных </w:t>
      </w:r>
      <w:r w:rsidR="000F5028">
        <w:rPr>
          <w:sz w:val="23"/>
          <w:szCs w:val="23"/>
        </w:rPr>
        <w:t>работ</w:t>
      </w:r>
      <w:r>
        <w:rPr>
          <w:sz w:val="23"/>
          <w:szCs w:val="23"/>
        </w:rPr>
        <w:t xml:space="preserve"> с приложенными отчетными документами согласно п. 8.1. Договора на основании оригинала счета Исполнителя. </w:t>
      </w:r>
    </w:p>
    <w:p w14:paraId="7E1FB02E" w14:textId="77777777" w:rsidR="00A942C1" w:rsidRPr="00C83956" w:rsidRDefault="00A942C1" w:rsidP="00A206A0">
      <w:pPr>
        <w:pStyle w:val="affa"/>
        <w:widowControl/>
        <w:numPr>
          <w:ilvl w:val="1"/>
          <w:numId w:val="27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Обязательство Заказчика по оплате выполненных работ считается исполненным с даты списания денежных средств со счета Заказчика.</w:t>
      </w:r>
    </w:p>
    <w:p w14:paraId="1F0A9E3D" w14:textId="77777777" w:rsidR="00A942C1" w:rsidRDefault="00A942C1" w:rsidP="00A206A0">
      <w:pPr>
        <w:widowControl w:val="0"/>
        <w:jc w:val="both"/>
        <w:rPr>
          <w:sz w:val="23"/>
          <w:szCs w:val="23"/>
        </w:rPr>
      </w:pPr>
    </w:p>
    <w:p w14:paraId="75655C21" w14:textId="77777777" w:rsidR="00A942C1" w:rsidRDefault="00A942C1" w:rsidP="00A206A0">
      <w:pPr>
        <w:widowControl w:val="0"/>
        <w:numPr>
          <w:ilvl w:val="0"/>
          <w:numId w:val="27"/>
        </w:numPr>
        <w:jc w:val="center"/>
        <w:rPr>
          <w:sz w:val="23"/>
          <w:szCs w:val="23"/>
        </w:rPr>
      </w:pPr>
      <w:r>
        <w:rPr>
          <w:b/>
          <w:sz w:val="23"/>
          <w:szCs w:val="23"/>
        </w:rPr>
        <w:t xml:space="preserve">СРОК ДЕЙСТВИЯ ДОГОВОРА </w:t>
      </w:r>
    </w:p>
    <w:p w14:paraId="4C8C5340" w14:textId="7DA4CCA2" w:rsidR="00A942C1" w:rsidRDefault="00A942C1" w:rsidP="00A206A0">
      <w:pPr>
        <w:pStyle w:val="affa"/>
        <w:numPr>
          <w:ilvl w:val="1"/>
          <w:numId w:val="27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Договор вступает в силу с даты его подпис</w:t>
      </w:r>
      <w:r w:rsidR="008063E5">
        <w:rPr>
          <w:sz w:val="23"/>
          <w:szCs w:val="23"/>
        </w:rPr>
        <w:t xml:space="preserve">ания Сторонами и действует до </w:t>
      </w:r>
      <w:r w:rsidR="00D56CF9">
        <w:rPr>
          <w:sz w:val="23"/>
          <w:szCs w:val="23"/>
        </w:rPr>
        <w:t>полного исполнения обязательств</w:t>
      </w:r>
      <w:r w:rsidR="002D50E4">
        <w:rPr>
          <w:sz w:val="23"/>
          <w:szCs w:val="23"/>
        </w:rPr>
        <w:t xml:space="preserve">. </w:t>
      </w:r>
    </w:p>
    <w:p w14:paraId="3E62A26E" w14:textId="47DCD3FA" w:rsidR="00A942C1" w:rsidRDefault="00A942C1" w:rsidP="00A206A0">
      <w:pPr>
        <w:pStyle w:val="affa"/>
        <w:numPr>
          <w:ilvl w:val="1"/>
          <w:numId w:val="27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Прекращение действия Договора не освобождает Стороны от обязанности возмещения убытков и уплаты штрафных санкций и иной ответственности, установленной Договором </w:t>
      </w:r>
      <w:r w:rsidR="00BD776B">
        <w:rPr>
          <w:sz w:val="23"/>
          <w:szCs w:val="23"/>
        </w:rPr>
        <w:br/>
      </w:r>
      <w:r>
        <w:rPr>
          <w:sz w:val="23"/>
          <w:szCs w:val="23"/>
        </w:rPr>
        <w:t>и законодательством Российской Федерации.</w:t>
      </w:r>
    </w:p>
    <w:p w14:paraId="68FE2A2E" w14:textId="77777777" w:rsidR="00A942C1" w:rsidRDefault="00A942C1" w:rsidP="00A942C1">
      <w:pPr>
        <w:pStyle w:val="affa"/>
        <w:ind w:left="0"/>
        <w:jc w:val="both"/>
        <w:rPr>
          <w:sz w:val="23"/>
          <w:szCs w:val="23"/>
        </w:rPr>
      </w:pPr>
    </w:p>
    <w:p w14:paraId="79A506D7" w14:textId="7E4EC9C3" w:rsidR="00A942C1" w:rsidRPr="00D92CCC" w:rsidRDefault="00A942C1" w:rsidP="00A206A0">
      <w:pPr>
        <w:pStyle w:val="affa"/>
        <w:numPr>
          <w:ilvl w:val="0"/>
          <w:numId w:val="27"/>
        </w:numPr>
        <w:tabs>
          <w:tab w:val="left" w:pos="360"/>
        </w:tabs>
        <w:jc w:val="center"/>
        <w:rPr>
          <w:b/>
          <w:sz w:val="23"/>
          <w:szCs w:val="23"/>
        </w:rPr>
      </w:pPr>
      <w:r w:rsidRPr="00D92CCC">
        <w:rPr>
          <w:b/>
          <w:sz w:val="23"/>
          <w:szCs w:val="23"/>
        </w:rPr>
        <w:t xml:space="preserve">ПОРЯДОК И УСЛОВИЯ ПРОИЗВОДСТВА РАБОТ </w:t>
      </w:r>
    </w:p>
    <w:p w14:paraId="4B046808" w14:textId="7DBD02E5" w:rsidR="00A942C1" w:rsidRDefault="00A942C1" w:rsidP="00A206A0">
      <w:pPr>
        <w:numPr>
          <w:ilvl w:val="1"/>
          <w:numId w:val="27"/>
        </w:numPr>
        <w:ind w:left="0" w:right="-142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Работы осуществляются Исполнителем в соответствии с действующими в Российской Федерации нормами и правилами (СНиП), техническими регламентами, в том числе о безопасности зданий и сооружений, иными нормативными актами, в том числе Исполнитель отвечает </w:t>
      </w:r>
      <w:r w:rsidR="00BD776B">
        <w:rPr>
          <w:sz w:val="23"/>
          <w:szCs w:val="23"/>
        </w:rPr>
        <w:br/>
      </w:r>
      <w:r>
        <w:rPr>
          <w:sz w:val="23"/>
          <w:szCs w:val="23"/>
        </w:rPr>
        <w:t xml:space="preserve">за соблюдение требований по охране труда и природоохранных требований при производстве работ. </w:t>
      </w:r>
    </w:p>
    <w:p w14:paraId="0317D38D" w14:textId="57250CAB" w:rsidR="00A942C1" w:rsidRDefault="00A942C1" w:rsidP="00A206A0">
      <w:pPr>
        <w:numPr>
          <w:ilvl w:val="1"/>
          <w:numId w:val="27"/>
        </w:numPr>
        <w:tabs>
          <w:tab w:val="left" w:pos="0"/>
        </w:tabs>
        <w:ind w:left="0" w:right="-142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Исполнитель несет ответственность за качество выполнения всех работ в соответствии </w:t>
      </w:r>
      <w:r w:rsidR="00BD776B">
        <w:rPr>
          <w:sz w:val="23"/>
          <w:szCs w:val="23"/>
        </w:rPr>
        <w:br/>
      </w:r>
      <w:r>
        <w:rPr>
          <w:sz w:val="23"/>
          <w:szCs w:val="23"/>
        </w:rPr>
        <w:t>с действующими нормами и техническими условиями.</w:t>
      </w:r>
    </w:p>
    <w:p w14:paraId="441B7721" w14:textId="77777777" w:rsidR="00A942C1" w:rsidRDefault="00A942C1" w:rsidP="00A206A0">
      <w:pPr>
        <w:numPr>
          <w:ilvl w:val="1"/>
          <w:numId w:val="27"/>
        </w:numPr>
        <w:tabs>
          <w:tab w:val="left" w:pos="0"/>
        </w:tabs>
        <w:ind w:left="0" w:right="-142" w:firstLine="0"/>
        <w:jc w:val="both"/>
        <w:rPr>
          <w:sz w:val="23"/>
          <w:szCs w:val="23"/>
        </w:rPr>
      </w:pPr>
      <w:r>
        <w:rPr>
          <w:sz w:val="23"/>
          <w:szCs w:val="23"/>
        </w:rPr>
        <w:t>Исполнитель гарантирует своевременное устранение недостатков и дефектов, выявленных при приемке работ, в течение гарантийного срока.</w:t>
      </w:r>
    </w:p>
    <w:p w14:paraId="6CB5FB97" w14:textId="77777777" w:rsidR="00A942C1" w:rsidRDefault="00A942C1" w:rsidP="00A942C1">
      <w:pPr>
        <w:widowControl w:val="0"/>
        <w:jc w:val="both"/>
        <w:rPr>
          <w:sz w:val="23"/>
          <w:szCs w:val="23"/>
        </w:rPr>
      </w:pPr>
    </w:p>
    <w:p w14:paraId="1C81AF18" w14:textId="4C44972B" w:rsidR="00A942C1" w:rsidRPr="00D92CCC" w:rsidRDefault="00A942C1" w:rsidP="00A206A0">
      <w:pPr>
        <w:pStyle w:val="affa"/>
        <w:numPr>
          <w:ilvl w:val="0"/>
          <w:numId w:val="27"/>
        </w:numPr>
        <w:jc w:val="center"/>
        <w:rPr>
          <w:b/>
          <w:caps/>
          <w:sz w:val="23"/>
          <w:szCs w:val="23"/>
        </w:rPr>
      </w:pPr>
      <w:r w:rsidRPr="00D92CCC">
        <w:rPr>
          <w:b/>
          <w:caps/>
          <w:sz w:val="23"/>
          <w:szCs w:val="23"/>
        </w:rPr>
        <w:t>Качество Работ</w:t>
      </w:r>
    </w:p>
    <w:p w14:paraId="3626DA1A" w14:textId="77777777" w:rsidR="00A942C1" w:rsidRDefault="00A942C1" w:rsidP="00A206A0">
      <w:pPr>
        <w:pStyle w:val="affa"/>
        <w:widowControl/>
        <w:numPr>
          <w:ilvl w:val="1"/>
          <w:numId w:val="27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Работы должны отвечать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лицензирования, если такие требования предъявляются действующим законодательством Российской Федерации или Договором.</w:t>
      </w:r>
    </w:p>
    <w:p w14:paraId="0B89DBA2" w14:textId="77777777" w:rsidR="00A942C1" w:rsidRDefault="00A942C1" w:rsidP="00A206A0">
      <w:pPr>
        <w:pStyle w:val="affa"/>
        <w:widowControl/>
        <w:numPr>
          <w:ilvl w:val="1"/>
          <w:numId w:val="27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Заказчик вправе проверять ход и качество оказываемых работ в период действия настоящего Договора, не вмешиваясь в деятельность Исполнителя.</w:t>
      </w:r>
    </w:p>
    <w:p w14:paraId="42BB9491" w14:textId="77777777" w:rsidR="00A942C1" w:rsidRDefault="00A942C1" w:rsidP="00A206A0">
      <w:pPr>
        <w:pStyle w:val="affa"/>
        <w:widowControl/>
        <w:numPr>
          <w:ilvl w:val="1"/>
          <w:numId w:val="27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В случае выявления Заказчиком нарушений в ходе выполнения работ со стороны Исполнителя Сторонами составляется двусторонний акт с указанием недостатков работ и сроков их устранения.</w:t>
      </w:r>
    </w:p>
    <w:p w14:paraId="313F59CA" w14:textId="77777777" w:rsidR="00A942C1" w:rsidRDefault="00A942C1" w:rsidP="00A206A0">
      <w:pPr>
        <w:pStyle w:val="affa"/>
        <w:widowControl/>
        <w:numPr>
          <w:ilvl w:val="1"/>
          <w:numId w:val="27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В случае нарушения требований к качеству выполненных работ Заказчик вправе по своему выбору потребовать:</w:t>
      </w:r>
    </w:p>
    <w:p w14:paraId="66646F6D" w14:textId="77777777" w:rsidR="00A942C1" w:rsidRDefault="00A942C1" w:rsidP="00A206A0">
      <w:pPr>
        <w:pStyle w:val="affa"/>
        <w:widowControl/>
        <w:numPr>
          <w:ilvl w:val="2"/>
          <w:numId w:val="27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устранения недостатков выполненных работ за счет Исполнителя;</w:t>
      </w:r>
    </w:p>
    <w:p w14:paraId="361388A8" w14:textId="4363D12A" w:rsidR="00A942C1" w:rsidRDefault="002E24C8" w:rsidP="00A206A0">
      <w:pPr>
        <w:pStyle w:val="affa"/>
        <w:ind w:left="0"/>
        <w:jc w:val="both"/>
        <w:rPr>
          <w:sz w:val="23"/>
          <w:szCs w:val="23"/>
        </w:rPr>
      </w:pPr>
      <w:r>
        <w:rPr>
          <w:sz w:val="23"/>
          <w:szCs w:val="23"/>
        </w:rPr>
        <w:t>7.4.2 е</w:t>
      </w:r>
      <w:r w:rsidR="00A942C1">
        <w:rPr>
          <w:sz w:val="23"/>
          <w:szCs w:val="23"/>
        </w:rPr>
        <w:t xml:space="preserve">сли недостатки выполненных работ в установленный Заказчиком срок Исполнителем </w:t>
      </w:r>
      <w:r w:rsidR="00BD776B">
        <w:rPr>
          <w:sz w:val="23"/>
          <w:szCs w:val="23"/>
        </w:rPr>
        <w:br/>
      </w:r>
      <w:r w:rsidR="00A942C1">
        <w:rPr>
          <w:sz w:val="23"/>
          <w:szCs w:val="23"/>
        </w:rPr>
        <w:t>не были устранены либо являются существенными и неустранимыми, Заказчик вправе отказаться от исполнения Договора и потребовать возмещения причиненных убытков.</w:t>
      </w:r>
    </w:p>
    <w:p w14:paraId="266E69A1" w14:textId="77777777" w:rsidR="00A942C1" w:rsidRDefault="00A942C1" w:rsidP="00A942C1">
      <w:pPr>
        <w:widowControl w:val="0"/>
        <w:jc w:val="both"/>
        <w:rPr>
          <w:sz w:val="23"/>
          <w:szCs w:val="23"/>
        </w:rPr>
      </w:pPr>
    </w:p>
    <w:p w14:paraId="74D6FBBC" w14:textId="77777777" w:rsidR="00A942C1" w:rsidRDefault="00A942C1" w:rsidP="00A206A0">
      <w:pPr>
        <w:pStyle w:val="affa"/>
        <w:numPr>
          <w:ilvl w:val="0"/>
          <w:numId w:val="27"/>
        </w:numPr>
        <w:jc w:val="center"/>
        <w:rPr>
          <w:b/>
          <w:caps/>
          <w:sz w:val="23"/>
          <w:szCs w:val="23"/>
        </w:rPr>
      </w:pPr>
      <w:r>
        <w:rPr>
          <w:b/>
          <w:caps/>
          <w:sz w:val="23"/>
          <w:szCs w:val="23"/>
        </w:rPr>
        <w:t>Порядок сдачи-приемки выполненных Работ</w:t>
      </w:r>
    </w:p>
    <w:p w14:paraId="7684489D" w14:textId="77777777" w:rsidR="00A942C1" w:rsidRDefault="002D50E4" w:rsidP="00A206A0">
      <w:pPr>
        <w:pStyle w:val="affa"/>
        <w:widowControl/>
        <w:numPr>
          <w:ilvl w:val="1"/>
          <w:numId w:val="27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</w:t>
      </w:r>
      <w:r w:rsidR="00A942C1">
        <w:rPr>
          <w:sz w:val="23"/>
          <w:szCs w:val="23"/>
        </w:rPr>
        <w:t xml:space="preserve">В течение 5 (пяти) рабочих дней, следующих за датой окончания выполнения </w:t>
      </w:r>
      <w:r>
        <w:rPr>
          <w:sz w:val="23"/>
          <w:szCs w:val="23"/>
        </w:rPr>
        <w:t>работ</w:t>
      </w:r>
      <w:r w:rsidR="00A942C1">
        <w:rPr>
          <w:sz w:val="23"/>
          <w:szCs w:val="23"/>
        </w:rPr>
        <w:t xml:space="preserve"> Исполнитель обязан передать Заказчику:</w:t>
      </w:r>
    </w:p>
    <w:p w14:paraId="4BE2AFD6" w14:textId="77777777" w:rsidR="00A942C1" w:rsidRDefault="00A942C1" w:rsidP="00A942C1">
      <w:pPr>
        <w:pStyle w:val="affa"/>
        <w:numPr>
          <w:ilvl w:val="0"/>
          <w:numId w:val="11"/>
        </w:numPr>
        <w:ind w:left="284" w:hanging="284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ведомость выполненных работ, в том числе в цифровом виде в формате разработки; </w:t>
      </w:r>
    </w:p>
    <w:p w14:paraId="528087DF" w14:textId="675C1850" w:rsidR="00A942C1" w:rsidRDefault="00A942C1" w:rsidP="00A942C1">
      <w:pPr>
        <w:pStyle w:val="affa"/>
        <w:numPr>
          <w:ilvl w:val="0"/>
          <w:numId w:val="11"/>
        </w:numPr>
        <w:ind w:left="284" w:hanging="284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акт сдачи выполненных работ (форма аналогичная КС-2), в том числе в цифровом виде </w:t>
      </w:r>
      <w:r w:rsidR="00BD776B">
        <w:rPr>
          <w:color w:val="auto"/>
          <w:sz w:val="23"/>
          <w:szCs w:val="23"/>
        </w:rPr>
        <w:br/>
      </w:r>
      <w:r>
        <w:rPr>
          <w:color w:val="auto"/>
          <w:sz w:val="23"/>
          <w:szCs w:val="23"/>
        </w:rPr>
        <w:t xml:space="preserve">в формате разработки; </w:t>
      </w:r>
    </w:p>
    <w:p w14:paraId="27E95BC4" w14:textId="13DE9CF5" w:rsidR="001F7318" w:rsidRDefault="00A942C1" w:rsidP="00A942C1">
      <w:pPr>
        <w:pStyle w:val="affa"/>
        <w:numPr>
          <w:ilvl w:val="0"/>
          <w:numId w:val="11"/>
        </w:numPr>
        <w:ind w:left="284" w:hanging="284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справку о стоимости выполненных работ (форма аналогичная КС-3), в том числе в цифровом виде в формате разработки</w:t>
      </w:r>
      <w:r w:rsidR="001F7318">
        <w:rPr>
          <w:color w:val="auto"/>
          <w:sz w:val="23"/>
          <w:szCs w:val="23"/>
        </w:rPr>
        <w:t>;</w:t>
      </w:r>
    </w:p>
    <w:p w14:paraId="3E723B4E" w14:textId="77777777" w:rsidR="001F7318" w:rsidRPr="001F7318" w:rsidRDefault="001F7318" w:rsidP="00EA21A5">
      <w:pPr>
        <w:pStyle w:val="affa"/>
        <w:numPr>
          <w:ilvl w:val="0"/>
          <w:numId w:val="11"/>
        </w:numPr>
        <w:ind w:left="284"/>
        <w:jc w:val="both"/>
        <w:rPr>
          <w:color w:val="auto"/>
          <w:sz w:val="23"/>
          <w:szCs w:val="23"/>
        </w:rPr>
      </w:pPr>
      <w:r w:rsidRPr="001F7318">
        <w:rPr>
          <w:color w:val="auto"/>
          <w:sz w:val="23"/>
          <w:szCs w:val="23"/>
        </w:rPr>
        <w:t>Общий журнал работ (форма утверждена Приказом Минстроя России от 02.12.2022 № 1026/</w:t>
      </w:r>
      <w:proofErr w:type="spellStart"/>
      <w:r w:rsidRPr="001F7318">
        <w:rPr>
          <w:color w:val="auto"/>
          <w:sz w:val="23"/>
          <w:szCs w:val="23"/>
        </w:rPr>
        <w:t>пр</w:t>
      </w:r>
      <w:proofErr w:type="spellEnd"/>
      <w:r w:rsidRPr="001F7318">
        <w:rPr>
          <w:color w:val="auto"/>
          <w:sz w:val="23"/>
          <w:szCs w:val="23"/>
        </w:rPr>
        <w:t>);</w:t>
      </w:r>
    </w:p>
    <w:p w14:paraId="3F59F5A7" w14:textId="6CB31197" w:rsidR="001F7318" w:rsidRPr="001F7318" w:rsidRDefault="001F7318" w:rsidP="00FB0C82">
      <w:pPr>
        <w:pStyle w:val="affa"/>
        <w:numPr>
          <w:ilvl w:val="0"/>
          <w:numId w:val="11"/>
        </w:numPr>
        <w:jc w:val="both"/>
        <w:rPr>
          <w:color w:val="auto"/>
          <w:sz w:val="23"/>
          <w:szCs w:val="23"/>
        </w:rPr>
      </w:pPr>
      <w:r w:rsidRPr="001F7318">
        <w:rPr>
          <w:color w:val="auto"/>
          <w:sz w:val="23"/>
          <w:szCs w:val="23"/>
        </w:rPr>
        <w:t>Акты освидетельствования скрытых работ (перечень скрытых работ определяется согласно Приложению № 1 к Техническому заданию</w:t>
      </w:r>
      <w:r w:rsidR="00FB0C82">
        <w:rPr>
          <w:color w:val="auto"/>
          <w:sz w:val="23"/>
          <w:szCs w:val="23"/>
        </w:rPr>
        <w:t xml:space="preserve"> </w:t>
      </w:r>
      <w:r w:rsidR="00FB0C82" w:rsidRPr="00FB0C82">
        <w:rPr>
          <w:color w:val="auto"/>
          <w:sz w:val="23"/>
          <w:szCs w:val="23"/>
        </w:rPr>
        <w:t>(форма утверждена Приказом Минстро</w:t>
      </w:r>
      <w:r w:rsidR="00FB0C82">
        <w:rPr>
          <w:color w:val="auto"/>
          <w:sz w:val="23"/>
          <w:szCs w:val="23"/>
        </w:rPr>
        <w:t>я России от 16.05.2023 № 344/</w:t>
      </w:r>
      <w:proofErr w:type="spellStart"/>
      <w:r w:rsidR="00FB0C82">
        <w:rPr>
          <w:color w:val="auto"/>
          <w:sz w:val="23"/>
          <w:szCs w:val="23"/>
        </w:rPr>
        <w:t>пр</w:t>
      </w:r>
      <w:proofErr w:type="spellEnd"/>
      <w:r w:rsidRPr="001F7318">
        <w:rPr>
          <w:color w:val="auto"/>
          <w:sz w:val="23"/>
          <w:szCs w:val="23"/>
        </w:rPr>
        <w:t>)</w:t>
      </w:r>
      <w:r w:rsidR="00FB0C82">
        <w:rPr>
          <w:color w:val="auto"/>
          <w:sz w:val="23"/>
          <w:szCs w:val="23"/>
        </w:rPr>
        <w:t>)</w:t>
      </w:r>
      <w:r w:rsidRPr="001F7318">
        <w:rPr>
          <w:color w:val="auto"/>
          <w:sz w:val="23"/>
          <w:szCs w:val="23"/>
        </w:rPr>
        <w:t>;</w:t>
      </w:r>
    </w:p>
    <w:p w14:paraId="7931EB18" w14:textId="77777777" w:rsidR="001F7318" w:rsidRPr="001F7318" w:rsidRDefault="001F7318" w:rsidP="00EA21A5">
      <w:pPr>
        <w:pStyle w:val="affa"/>
        <w:numPr>
          <w:ilvl w:val="0"/>
          <w:numId w:val="11"/>
        </w:numPr>
        <w:ind w:left="284"/>
        <w:jc w:val="both"/>
        <w:rPr>
          <w:color w:val="auto"/>
          <w:sz w:val="23"/>
          <w:szCs w:val="23"/>
        </w:rPr>
      </w:pPr>
      <w:r w:rsidRPr="001F7318">
        <w:rPr>
          <w:color w:val="auto"/>
          <w:sz w:val="23"/>
          <w:szCs w:val="23"/>
        </w:rPr>
        <w:t>Исполнительные схемы и чертежи;</w:t>
      </w:r>
    </w:p>
    <w:p w14:paraId="0B14F959" w14:textId="77777777" w:rsidR="001F7318" w:rsidRPr="001F7318" w:rsidRDefault="001F7318" w:rsidP="00EA21A5">
      <w:pPr>
        <w:pStyle w:val="affa"/>
        <w:numPr>
          <w:ilvl w:val="0"/>
          <w:numId w:val="11"/>
        </w:numPr>
        <w:ind w:left="284"/>
        <w:jc w:val="both"/>
        <w:rPr>
          <w:color w:val="auto"/>
          <w:sz w:val="23"/>
          <w:szCs w:val="23"/>
        </w:rPr>
      </w:pPr>
      <w:r w:rsidRPr="001F7318">
        <w:rPr>
          <w:color w:val="auto"/>
          <w:sz w:val="23"/>
          <w:szCs w:val="23"/>
        </w:rPr>
        <w:t>Сертификаты и паспорта на примененные материалы;</w:t>
      </w:r>
    </w:p>
    <w:p w14:paraId="3EAE8819" w14:textId="6C0AD7F3" w:rsidR="001F7318" w:rsidRPr="001F7318" w:rsidRDefault="001F7318" w:rsidP="00EA21A5">
      <w:pPr>
        <w:pStyle w:val="affa"/>
        <w:numPr>
          <w:ilvl w:val="0"/>
          <w:numId w:val="11"/>
        </w:numPr>
        <w:ind w:left="284"/>
        <w:jc w:val="both"/>
        <w:rPr>
          <w:color w:val="auto"/>
          <w:sz w:val="23"/>
          <w:szCs w:val="23"/>
        </w:rPr>
      </w:pPr>
      <w:r w:rsidRPr="001F7318">
        <w:rPr>
          <w:color w:val="auto"/>
          <w:sz w:val="23"/>
          <w:szCs w:val="23"/>
        </w:rPr>
        <w:t>Журнал входного</w:t>
      </w:r>
      <w:r w:rsidR="00FB0C82">
        <w:rPr>
          <w:color w:val="auto"/>
          <w:sz w:val="23"/>
          <w:szCs w:val="23"/>
        </w:rPr>
        <w:t xml:space="preserve"> контроля (в соответствии с п. 2</w:t>
      </w:r>
      <w:r w:rsidRPr="001F7318">
        <w:rPr>
          <w:color w:val="auto"/>
          <w:sz w:val="23"/>
          <w:szCs w:val="23"/>
        </w:rPr>
        <w:t>.6 Договора);</w:t>
      </w:r>
    </w:p>
    <w:p w14:paraId="72013AD7" w14:textId="4F1A0FAB" w:rsidR="00A942C1" w:rsidRPr="00E33BC8" w:rsidRDefault="001F7318" w:rsidP="00E33BC8">
      <w:pPr>
        <w:pStyle w:val="affa"/>
        <w:numPr>
          <w:ilvl w:val="0"/>
          <w:numId w:val="11"/>
        </w:numPr>
        <w:ind w:left="284"/>
        <w:jc w:val="both"/>
        <w:rPr>
          <w:color w:val="auto"/>
          <w:sz w:val="23"/>
          <w:szCs w:val="23"/>
        </w:rPr>
      </w:pPr>
      <w:r w:rsidRPr="001F7318">
        <w:rPr>
          <w:color w:val="auto"/>
          <w:sz w:val="23"/>
          <w:szCs w:val="23"/>
        </w:rPr>
        <w:t>Акты освидетельствования ответственных конструкций.</w:t>
      </w:r>
    </w:p>
    <w:p w14:paraId="343B46CA" w14:textId="531DB005" w:rsidR="001F7318" w:rsidRPr="00EA21A5" w:rsidRDefault="00A942C1" w:rsidP="00A206A0">
      <w:pPr>
        <w:pStyle w:val="affa"/>
        <w:numPr>
          <w:ilvl w:val="1"/>
          <w:numId w:val="27"/>
        </w:numPr>
        <w:ind w:left="0" w:firstLine="0"/>
        <w:jc w:val="both"/>
        <w:rPr>
          <w:color w:val="auto"/>
          <w:sz w:val="23"/>
          <w:szCs w:val="23"/>
        </w:rPr>
      </w:pPr>
      <w:r>
        <w:rPr>
          <w:sz w:val="23"/>
          <w:szCs w:val="23"/>
        </w:rPr>
        <w:t xml:space="preserve">Заказчик осуществляет приемку выполненных работ в течение 10 (десяти) рабочих дней </w:t>
      </w:r>
      <w:r w:rsidR="00BD776B">
        <w:rPr>
          <w:sz w:val="23"/>
          <w:szCs w:val="23"/>
        </w:rPr>
        <w:br/>
      </w:r>
      <w:r>
        <w:rPr>
          <w:sz w:val="23"/>
          <w:szCs w:val="23"/>
        </w:rPr>
        <w:t xml:space="preserve">с </w:t>
      </w:r>
      <w:r w:rsidRPr="00CA4138">
        <w:rPr>
          <w:color w:val="auto"/>
          <w:sz w:val="23"/>
          <w:szCs w:val="23"/>
        </w:rPr>
        <w:t xml:space="preserve">даты получения от Исполнителя акта сдачи-приемки оказанных работ (или акта сдачи выполненных работ (форма аналогичная КС-2) в указанных Договором случаях), при условии получения документов </w:t>
      </w:r>
      <w:r>
        <w:rPr>
          <w:color w:val="auto"/>
          <w:sz w:val="23"/>
          <w:szCs w:val="23"/>
        </w:rPr>
        <w:t>согласно п. 8.1 настоящего Договора и п</w:t>
      </w:r>
      <w:r w:rsidRPr="00CA4138">
        <w:rPr>
          <w:color w:val="auto"/>
          <w:sz w:val="23"/>
          <w:szCs w:val="23"/>
        </w:rPr>
        <w:t>ри отсутствии замечаний Заказчик обязан подписать акт сдачи-приемки выполненных работ (или акт сдачи</w:t>
      </w:r>
      <w:r>
        <w:rPr>
          <w:sz w:val="23"/>
          <w:szCs w:val="23"/>
        </w:rPr>
        <w:t xml:space="preserve"> выполненных работ (форма аналогичная КС-2) в указанных Договором случаях) со своей стороны и передать один экземпляр акта Исполнителю.</w:t>
      </w:r>
      <w:r w:rsidR="001F7318" w:rsidRPr="001F7318">
        <w:t xml:space="preserve"> </w:t>
      </w:r>
    </w:p>
    <w:p w14:paraId="5B41C70A" w14:textId="1FB444F4" w:rsidR="001F7318" w:rsidRDefault="001F7318" w:rsidP="00EA21A5">
      <w:pPr>
        <w:pStyle w:val="affa"/>
        <w:ind w:left="0"/>
        <w:jc w:val="both"/>
        <w:rPr>
          <w:color w:val="auto"/>
          <w:sz w:val="23"/>
          <w:szCs w:val="23"/>
        </w:rPr>
      </w:pPr>
      <w:r w:rsidRPr="001F7318">
        <w:rPr>
          <w:sz w:val="23"/>
          <w:szCs w:val="23"/>
        </w:rPr>
        <w:t xml:space="preserve">При отсутствии полного комплекта исполнительной документации, указанного в п. </w:t>
      </w:r>
      <w:r w:rsidR="00FD2A89">
        <w:rPr>
          <w:sz w:val="23"/>
          <w:szCs w:val="23"/>
        </w:rPr>
        <w:t>8</w:t>
      </w:r>
      <w:r w:rsidRPr="001F7318">
        <w:rPr>
          <w:sz w:val="23"/>
          <w:szCs w:val="23"/>
        </w:rPr>
        <w:t xml:space="preserve">.1 Договора, работы не считаются предъявленными к приемке, а сроки приемки, установленные настоящим пунктом, не начинают течь до момента предоставления </w:t>
      </w:r>
      <w:r w:rsidR="00FB0C82">
        <w:rPr>
          <w:sz w:val="23"/>
          <w:szCs w:val="23"/>
        </w:rPr>
        <w:t>Исполнителем</w:t>
      </w:r>
      <w:r w:rsidRPr="001F7318">
        <w:rPr>
          <w:sz w:val="23"/>
          <w:szCs w:val="23"/>
        </w:rPr>
        <w:t xml:space="preserve"> полного комплекта такой документации.</w:t>
      </w:r>
    </w:p>
    <w:p w14:paraId="057DAD9E" w14:textId="77777777" w:rsidR="00A942C1" w:rsidRDefault="00A942C1" w:rsidP="00A206A0">
      <w:pPr>
        <w:widowControl w:val="0"/>
        <w:numPr>
          <w:ilvl w:val="1"/>
          <w:numId w:val="27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Заказчик, в случае отступления от условий настоящего Договора, при приемке выполненных работ составляет мотивированный отказ и направляет его Исполнителю в течение 10 (десяти) рабочих дней с даты получения акта сдачи-приемки выполненных работ, с указанием сроков устранения недостатков. Обнаруженные недостатки устраняются Исполнителем за свой счет. При устранении недостатков Сторонами подписывается акт устранения недостатков.</w:t>
      </w:r>
    </w:p>
    <w:p w14:paraId="417A37DA" w14:textId="2813E63F" w:rsidR="00A942C1" w:rsidRDefault="00A942C1" w:rsidP="00A206A0">
      <w:pPr>
        <w:widowControl w:val="0"/>
        <w:numPr>
          <w:ilvl w:val="1"/>
          <w:numId w:val="27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Обязательст</w:t>
      </w:r>
      <w:r w:rsidR="00FD2A89">
        <w:rPr>
          <w:sz w:val="23"/>
          <w:szCs w:val="23"/>
        </w:rPr>
        <w:t>ва по выполнению работ</w:t>
      </w:r>
      <w:r>
        <w:rPr>
          <w:sz w:val="23"/>
          <w:szCs w:val="23"/>
        </w:rPr>
        <w:t xml:space="preserve"> считаются исполненными в полном объеме Исполнителем с даты подписания Сторонами акта сдачи-приемки выполненных работ. </w:t>
      </w:r>
    </w:p>
    <w:p w14:paraId="08BD7B8B" w14:textId="71761EEA" w:rsidR="00A942C1" w:rsidRDefault="00A942C1" w:rsidP="00A206A0">
      <w:pPr>
        <w:widowControl w:val="0"/>
        <w:numPr>
          <w:ilvl w:val="1"/>
          <w:numId w:val="27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По окончании общего срока выполнения работ Стороны проводят сверку расчетов </w:t>
      </w:r>
      <w:r w:rsidR="00BD776B">
        <w:rPr>
          <w:sz w:val="23"/>
          <w:szCs w:val="23"/>
        </w:rPr>
        <w:br/>
      </w:r>
      <w:r>
        <w:rPr>
          <w:sz w:val="23"/>
          <w:szCs w:val="23"/>
        </w:rPr>
        <w:t xml:space="preserve">и оформляют итоговый акт сдачи-приемки выполненных работ по Договору. Обязательства </w:t>
      </w:r>
      <w:r w:rsidR="00BD776B">
        <w:rPr>
          <w:sz w:val="23"/>
          <w:szCs w:val="23"/>
        </w:rPr>
        <w:br/>
      </w:r>
      <w:r>
        <w:rPr>
          <w:sz w:val="23"/>
          <w:szCs w:val="23"/>
        </w:rPr>
        <w:t>по выполнению работ по Договору в целом считаются исполненными в полном объеме с даты подписания Сторонами итогового акта сдачи-приемки выполненных работ.</w:t>
      </w:r>
    </w:p>
    <w:p w14:paraId="683932B3" w14:textId="77777777" w:rsidR="00A942C1" w:rsidRDefault="00A942C1" w:rsidP="00A206A0">
      <w:pPr>
        <w:widowControl w:val="0"/>
        <w:numPr>
          <w:ilvl w:val="1"/>
          <w:numId w:val="27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При обнаружении недостатков выполненных работ после их приемки, Заказчик незамедлительно уведомляет об этом Исполнителя и приглашает для подписания двустороннего акта о выявленных недостатках выполненных работ и сроках их устранения.</w:t>
      </w:r>
    </w:p>
    <w:p w14:paraId="755AE77F" w14:textId="77777777" w:rsidR="00A942C1" w:rsidRDefault="00A942C1" w:rsidP="00A206A0">
      <w:pPr>
        <w:pStyle w:val="affa"/>
        <w:numPr>
          <w:ilvl w:val="1"/>
          <w:numId w:val="27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Если Исполнитель не явится для подписания акта в течение 2 (двух) рабочих дней со дня получения уведомления Заказчика, Заказчик имеет право составить односторонний акт </w:t>
      </w:r>
      <w:r w:rsidR="000F5028">
        <w:rPr>
          <w:sz w:val="23"/>
          <w:szCs w:val="23"/>
        </w:rPr>
        <w:br/>
      </w:r>
      <w:r>
        <w:rPr>
          <w:sz w:val="23"/>
          <w:szCs w:val="23"/>
        </w:rPr>
        <w:t>и направить его Исполнителю, с требованием устранить недостатки выполненных работ.</w:t>
      </w:r>
    </w:p>
    <w:p w14:paraId="45979829" w14:textId="1D1ED86E" w:rsidR="00A942C1" w:rsidRDefault="001A26BB" w:rsidP="00A942C1">
      <w:pPr>
        <w:pStyle w:val="affa"/>
        <w:numPr>
          <w:ilvl w:val="1"/>
          <w:numId w:val="27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Исполнитель</w:t>
      </w:r>
      <w:r w:rsidRPr="001A26BB">
        <w:rPr>
          <w:sz w:val="23"/>
          <w:szCs w:val="23"/>
        </w:rPr>
        <w:t xml:space="preserve"> обязан не позднее чем за 2 (два) рабочих дня до начала выполнения работ, результат которых становится недоступным для последующей визуальной проверки (скрытые </w:t>
      </w:r>
      <w:r w:rsidRPr="001A26BB">
        <w:rPr>
          <w:sz w:val="23"/>
          <w:szCs w:val="23"/>
        </w:rPr>
        <w:lastRenderedPageBreak/>
        <w:t xml:space="preserve">работы), уведомить Заказчика о готовности к освидетельствованию таких работ. Стороны составляют Акт освидетельствования скрытых работ по форме, утвержденной Приказом Минстроя России от 16.05.2023 № 344/пр. Выполнение последующих работ до подписания указанного Акта запрещается. В случае неявки представителя Заказчика в установленный срок </w:t>
      </w:r>
      <w:r>
        <w:rPr>
          <w:sz w:val="23"/>
          <w:szCs w:val="23"/>
        </w:rPr>
        <w:t>Исполнитель</w:t>
      </w:r>
      <w:r w:rsidRPr="001A26BB">
        <w:rPr>
          <w:sz w:val="23"/>
          <w:szCs w:val="23"/>
        </w:rPr>
        <w:t xml:space="preserve"> составляет односторонний акт, который признается Сторонами надлежащим подтверждением выполнения скрытых работ.</w:t>
      </w:r>
    </w:p>
    <w:p w14:paraId="4361BAFE" w14:textId="77777777" w:rsidR="00C22EC8" w:rsidRPr="00C22EC8" w:rsidRDefault="00C22EC8" w:rsidP="00C22EC8">
      <w:pPr>
        <w:pStyle w:val="affa"/>
        <w:ind w:left="0"/>
        <w:jc w:val="both"/>
        <w:rPr>
          <w:sz w:val="23"/>
          <w:szCs w:val="23"/>
        </w:rPr>
      </w:pPr>
    </w:p>
    <w:p w14:paraId="63B54006" w14:textId="77777777" w:rsidR="00A942C1" w:rsidRDefault="00A942C1" w:rsidP="00A206A0">
      <w:pPr>
        <w:pStyle w:val="affa"/>
        <w:numPr>
          <w:ilvl w:val="0"/>
          <w:numId w:val="27"/>
        </w:numPr>
        <w:jc w:val="center"/>
        <w:rPr>
          <w:b/>
          <w:caps/>
          <w:sz w:val="23"/>
          <w:szCs w:val="23"/>
        </w:rPr>
      </w:pPr>
      <w:r>
        <w:rPr>
          <w:b/>
          <w:caps/>
          <w:sz w:val="23"/>
          <w:szCs w:val="23"/>
        </w:rPr>
        <w:t>Обязательства Сторон</w:t>
      </w:r>
    </w:p>
    <w:p w14:paraId="3B660BEF" w14:textId="77777777" w:rsidR="00A942C1" w:rsidRPr="006707A0" w:rsidRDefault="00A942C1" w:rsidP="00A206A0">
      <w:pPr>
        <w:pStyle w:val="affa"/>
        <w:widowControl/>
        <w:numPr>
          <w:ilvl w:val="1"/>
          <w:numId w:val="27"/>
        </w:numPr>
        <w:ind w:left="0" w:firstLine="0"/>
        <w:jc w:val="both"/>
        <w:rPr>
          <w:sz w:val="23"/>
          <w:szCs w:val="23"/>
        </w:rPr>
      </w:pPr>
      <w:r>
        <w:rPr>
          <w:b/>
          <w:sz w:val="23"/>
          <w:szCs w:val="23"/>
        </w:rPr>
        <w:t>Исполнитель обязан</w:t>
      </w:r>
      <w:r>
        <w:rPr>
          <w:sz w:val="23"/>
          <w:szCs w:val="23"/>
        </w:rPr>
        <w:t>:</w:t>
      </w:r>
    </w:p>
    <w:p w14:paraId="54E49CED" w14:textId="77777777" w:rsidR="00A942C1" w:rsidRDefault="00A942C1" w:rsidP="00A206A0">
      <w:pPr>
        <w:widowControl w:val="0"/>
        <w:numPr>
          <w:ilvl w:val="2"/>
          <w:numId w:val="27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выполнить работы с надлежащим качеством и в полном объеме в соот</w:t>
      </w:r>
      <w:r w:rsidR="000F5028">
        <w:rPr>
          <w:sz w:val="23"/>
          <w:szCs w:val="23"/>
        </w:rPr>
        <w:t xml:space="preserve">ветствии с </w:t>
      </w:r>
      <w:r>
        <w:rPr>
          <w:sz w:val="23"/>
          <w:szCs w:val="23"/>
        </w:rPr>
        <w:t xml:space="preserve">условиями Договора; </w:t>
      </w:r>
    </w:p>
    <w:p w14:paraId="6165066A" w14:textId="77777777" w:rsidR="00A942C1" w:rsidRDefault="00A942C1" w:rsidP="00A206A0">
      <w:pPr>
        <w:widowControl w:val="0"/>
        <w:numPr>
          <w:ilvl w:val="2"/>
          <w:numId w:val="27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выполнить работы лично. В случае невозможности выполнения работ лично, Исполнитель вправе привлечь для выполнения работ третье лицо, оставаясь ответственным перед Заказчиком за действия третьего лица, при условии наличия письменного на то согласия Заказчика. </w:t>
      </w:r>
    </w:p>
    <w:p w14:paraId="7BB3F3EF" w14:textId="77777777" w:rsidR="00A942C1" w:rsidRDefault="00A942C1" w:rsidP="00A206A0">
      <w:pPr>
        <w:widowControl w:val="0"/>
        <w:numPr>
          <w:ilvl w:val="2"/>
          <w:numId w:val="27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подписывать акты сдачи-приемки выполнен</w:t>
      </w:r>
      <w:r w:rsidR="00E740AB">
        <w:rPr>
          <w:sz w:val="23"/>
          <w:szCs w:val="23"/>
        </w:rPr>
        <w:t>ны</w:t>
      </w:r>
      <w:r>
        <w:rPr>
          <w:sz w:val="23"/>
          <w:szCs w:val="23"/>
        </w:rPr>
        <w:t xml:space="preserve">х работ, предусмотренные Договором, </w:t>
      </w:r>
      <w:r w:rsidR="000F5028">
        <w:rPr>
          <w:sz w:val="23"/>
          <w:szCs w:val="23"/>
        </w:rPr>
        <w:br/>
      </w:r>
      <w:r>
        <w:rPr>
          <w:sz w:val="23"/>
          <w:szCs w:val="23"/>
        </w:rPr>
        <w:t>и передавать Заказчику отчетные документы по выполненным работам в порядке и в сроки, предусмотренные Договором;</w:t>
      </w:r>
    </w:p>
    <w:p w14:paraId="41A21973" w14:textId="77777777" w:rsidR="00A942C1" w:rsidRDefault="00A942C1" w:rsidP="00A206A0">
      <w:pPr>
        <w:widowControl w:val="0"/>
        <w:numPr>
          <w:ilvl w:val="1"/>
          <w:numId w:val="27"/>
        </w:numPr>
        <w:ind w:left="0" w:firstLine="0"/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>Исполнитель вправе:</w:t>
      </w:r>
    </w:p>
    <w:p w14:paraId="02B733E9" w14:textId="77777777" w:rsidR="00A942C1" w:rsidRDefault="00A942C1" w:rsidP="00A206A0">
      <w:pPr>
        <w:widowControl w:val="0"/>
        <w:numPr>
          <w:ilvl w:val="2"/>
          <w:numId w:val="27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получать от Заказчика любую информацию, необходимую для исполнения своих обязательств по Договору;</w:t>
      </w:r>
    </w:p>
    <w:p w14:paraId="494F3109" w14:textId="77777777" w:rsidR="00A942C1" w:rsidRDefault="00A942C1" w:rsidP="00A206A0">
      <w:pPr>
        <w:widowControl w:val="0"/>
        <w:numPr>
          <w:ilvl w:val="2"/>
          <w:numId w:val="27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самостоятельно определять методы выполнения работ в рамках Договора.</w:t>
      </w:r>
    </w:p>
    <w:p w14:paraId="7E18F35F" w14:textId="77777777" w:rsidR="00A942C1" w:rsidRDefault="00A942C1" w:rsidP="00A206A0">
      <w:pPr>
        <w:widowControl w:val="0"/>
        <w:numPr>
          <w:ilvl w:val="1"/>
          <w:numId w:val="27"/>
        </w:numPr>
        <w:ind w:left="0" w:firstLine="0"/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>Заказчик обязуется:</w:t>
      </w:r>
    </w:p>
    <w:p w14:paraId="1E3D70D6" w14:textId="77777777" w:rsidR="00A942C1" w:rsidRDefault="00A942C1" w:rsidP="00A206A0">
      <w:pPr>
        <w:widowControl w:val="0"/>
        <w:numPr>
          <w:ilvl w:val="2"/>
          <w:numId w:val="27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подписывать своевременно акты сдачи-приемки выполненных работ, предусмотренные Договором;</w:t>
      </w:r>
    </w:p>
    <w:p w14:paraId="361E75D1" w14:textId="77777777" w:rsidR="00A942C1" w:rsidRDefault="00A942C1" w:rsidP="00A206A0">
      <w:pPr>
        <w:widowControl w:val="0"/>
        <w:numPr>
          <w:ilvl w:val="2"/>
          <w:numId w:val="27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оплачивать выполненные Исполнителем работы в соответствии с условиями Договора;</w:t>
      </w:r>
    </w:p>
    <w:p w14:paraId="499AB5FB" w14:textId="77777777" w:rsidR="00A942C1" w:rsidRDefault="00A942C1" w:rsidP="00A206A0">
      <w:pPr>
        <w:widowControl w:val="0"/>
        <w:numPr>
          <w:ilvl w:val="2"/>
          <w:numId w:val="27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представлять Исполнителю информацию, необходимую ему для исполнения обязательств по Договору.</w:t>
      </w:r>
    </w:p>
    <w:p w14:paraId="4F443CF8" w14:textId="5B8CF7BC" w:rsidR="00A942C1" w:rsidRDefault="00A942C1" w:rsidP="00A206A0">
      <w:pPr>
        <w:widowControl w:val="0"/>
        <w:numPr>
          <w:ilvl w:val="2"/>
          <w:numId w:val="27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производить допуск Исполнителя на Объект (к местам производства работ) </w:t>
      </w:r>
      <w:r w:rsidR="00BD776B">
        <w:rPr>
          <w:sz w:val="23"/>
          <w:szCs w:val="23"/>
        </w:rPr>
        <w:br/>
      </w:r>
      <w:r>
        <w:rPr>
          <w:sz w:val="23"/>
          <w:szCs w:val="23"/>
        </w:rPr>
        <w:t>для выполнения обязательств, принятых по настоящему Договору, в соответствии с правилами внутри объектового режима, действующих на Объекте Заказчика.</w:t>
      </w:r>
    </w:p>
    <w:p w14:paraId="07E3C752" w14:textId="77777777" w:rsidR="00A942C1" w:rsidRDefault="00A942C1" w:rsidP="00A206A0">
      <w:pPr>
        <w:widowControl w:val="0"/>
        <w:numPr>
          <w:ilvl w:val="2"/>
          <w:numId w:val="27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назначить своего представителя, уполномоченного выступать от имени Заказчика по всем вопросам, касающимся исполнения технической части настоящего Договора (далее – Представитель Заказчика). Заказчик имеет право заменить своего Представителя, направив письменное уведомление Исполнителю.</w:t>
      </w:r>
    </w:p>
    <w:p w14:paraId="4862445E" w14:textId="77777777" w:rsidR="00A942C1" w:rsidRDefault="00A942C1" w:rsidP="00A206A0">
      <w:pPr>
        <w:widowControl w:val="0"/>
        <w:numPr>
          <w:ilvl w:val="2"/>
          <w:numId w:val="27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оплатить выполненные работы в порядке и сроки, предусмотренные настоящим Договором.</w:t>
      </w:r>
    </w:p>
    <w:p w14:paraId="7CE5B119" w14:textId="77777777" w:rsidR="00A942C1" w:rsidRDefault="00A942C1" w:rsidP="00A206A0">
      <w:pPr>
        <w:widowControl w:val="0"/>
        <w:numPr>
          <w:ilvl w:val="1"/>
          <w:numId w:val="27"/>
        </w:numPr>
        <w:ind w:left="0" w:firstLine="0"/>
        <w:jc w:val="both"/>
        <w:rPr>
          <w:sz w:val="23"/>
          <w:szCs w:val="23"/>
        </w:rPr>
      </w:pPr>
      <w:r>
        <w:rPr>
          <w:b/>
          <w:sz w:val="23"/>
          <w:szCs w:val="23"/>
        </w:rPr>
        <w:t>Заказчик вправе:</w:t>
      </w:r>
    </w:p>
    <w:p w14:paraId="12C7FBF4" w14:textId="4D42293F" w:rsidR="00A942C1" w:rsidRDefault="00A942C1" w:rsidP="00A206A0">
      <w:pPr>
        <w:widowControl w:val="0"/>
        <w:numPr>
          <w:ilvl w:val="2"/>
          <w:numId w:val="27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заказчик (Представитель Заказчика) вправе проверять в любое время ход и качество выполнения работ Исполнителем, не вмешиваясь в его деятельность. При обнаружении нарушений, недостатков и/или замечаний Заказчик вправе в любое время приостановить работы </w:t>
      </w:r>
      <w:r w:rsidR="00BD776B">
        <w:rPr>
          <w:sz w:val="23"/>
          <w:szCs w:val="23"/>
        </w:rPr>
        <w:br/>
      </w:r>
      <w:r>
        <w:rPr>
          <w:sz w:val="23"/>
          <w:szCs w:val="23"/>
        </w:rPr>
        <w:t xml:space="preserve">и потребовать устранения нарушений, недостатков и/или замечаний и выполнения работ </w:t>
      </w:r>
      <w:r w:rsidR="00BD776B">
        <w:rPr>
          <w:sz w:val="23"/>
          <w:szCs w:val="23"/>
        </w:rPr>
        <w:br/>
      </w:r>
      <w:r>
        <w:rPr>
          <w:sz w:val="23"/>
          <w:szCs w:val="23"/>
        </w:rPr>
        <w:t>в соответствии с условиями настоящего Договора. В данном случае Исполнитель не имеет права ссылаться на такую приостановку работ как на основание для перенесения сроков производства работ (сроков работ / видов работ) по Договору.</w:t>
      </w:r>
    </w:p>
    <w:p w14:paraId="1D197A76" w14:textId="7E3544DA" w:rsidR="00A942C1" w:rsidRDefault="00A942C1" w:rsidP="00A206A0">
      <w:pPr>
        <w:widowControl w:val="0"/>
        <w:numPr>
          <w:ilvl w:val="2"/>
          <w:numId w:val="27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Заказчик (Представитель Заказчика) вправе производить проверки и досмотр всех транспортных средств, вещей и материалов, доставляемых на рабочую площадку и покидающих Объект. Если в результате подобного досмотра при ввозе будут обнаружены запрещенные вещества, то транспортное средство не допускается на рабочую площадку, работник </w:t>
      </w:r>
      <w:r w:rsidR="00BD776B">
        <w:rPr>
          <w:sz w:val="23"/>
          <w:szCs w:val="23"/>
        </w:rPr>
        <w:br/>
      </w:r>
      <w:r>
        <w:rPr>
          <w:sz w:val="23"/>
          <w:szCs w:val="23"/>
        </w:rPr>
        <w:t>(и) Исполнителя не допускается (-</w:t>
      </w:r>
      <w:proofErr w:type="spellStart"/>
      <w:r>
        <w:rPr>
          <w:sz w:val="23"/>
          <w:szCs w:val="23"/>
        </w:rPr>
        <w:t>ются</w:t>
      </w:r>
      <w:proofErr w:type="spellEnd"/>
      <w:r>
        <w:rPr>
          <w:sz w:val="23"/>
          <w:szCs w:val="23"/>
        </w:rPr>
        <w:t>) на рабочее место.</w:t>
      </w:r>
      <w:r w:rsidR="00FD2A89">
        <w:rPr>
          <w:sz w:val="23"/>
          <w:szCs w:val="23"/>
        </w:rPr>
        <w:t xml:space="preserve"> Ввоз и вывоз материальных ценностей </w:t>
      </w:r>
      <w:r w:rsidR="0023218B">
        <w:rPr>
          <w:sz w:val="23"/>
          <w:szCs w:val="23"/>
        </w:rPr>
        <w:t>Исполнителя происходит только после оформления материального пропуска.</w:t>
      </w:r>
    </w:p>
    <w:p w14:paraId="757BCAE5" w14:textId="0ADED36B" w:rsidR="00A942C1" w:rsidRDefault="00A942C1" w:rsidP="00A206A0">
      <w:pPr>
        <w:widowControl w:val="0"/>
        <w:numPr>
          <w:ilvl w:val="2"/>
          <w:numId w:val="27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при отказе Исполнителя устранить выявленные Заказчиком недостатки в процессе выполнения работ, а равно при невыполнении Исполнителем требований Заказчика, при наличии у Заказчика объективной уверенности, что работы/часть работ не будет выполнена и/или дефекты не будут устранены Исполнителем в срок и надлежащим образом, Заказчик вправе привлечь </w:t>
      </w:r>
      <w:r w:rsidR="00BD776B">
        <w:rPr>
          <w:sz w:val="23"/>
          <w:szCs w:val="23"/>
        </w:rPr>
        <w:br/>
      </w:r>
      <w:r>
        <w:rPr>
          <w:sz w:val="23"/>
          <w:szCs w:val="23"/>
        </w:rPr>
        <w:t xml:space="preserve">на выполнение работ (части работ) /устранение дефектов третьих лиц при условии письменного уведомления об этом Исполнителя. В этом случае Заказчик предъявляет требование Исполнителю </w:t>
      </w:r>
      <w:r>
        <w:rPr>
          <w:sz w:val="23"/>
          <w:szCs w:val="23"/>
        </w:rPr>
        <w:lastRenderedPageBreak/>
        <w:t xml:space="preserve">о возмещении произведенных расходов с приложением подтверждающих документов. </w:t>
      </w:r>
      <w:r w:rsidR="00BD776B">
        <w:rPr>
          <w:sz w:val="23"/>
          <w:szCs w:val="23"/>
        </w:rPr>
        <w:br/>
      </w:r>
      <w:r>
        <w:rPr>
          <w:sz w:val="23"/>
          <w:szCs w:val="23"/>
        </w:rPr>
        <w:t xml:space="preserve">При неудовлетворении Исполнителем данного требования в течение 30 дней с момента </w:t>
      </w:r>
      <w:r w:rsidR="00BD776B">
        <w:rPr>
          <w:sz w:val="23"/>
          <w:szCs w:val="23"/>
        </w:rPr>
        <w:br/>
      </w:r>
      <w:r>
        <w:rPr>
          <w:sz w:val="23"/>
          <w:szCs w:val="23"/>
        </w:rPr>
        <w:t>его предъявления Заказчик возмещает понесенные расходы на устранение недостатков в счет предстоящих платежей Исполнителю.</w:t>
      </w:r>
    </w:p>
    <w:p w14:paraId="29239EB7" w14:textId="2161599C" w:rsidR="00A942C1" w:rsidRDefault="0023218B" w:rsidP="00A942C1">
      <w:pPr>
        <w:widowControl w:val="0"/>
        <w:jc w:val="both"/>
        <w:rPr>
          <w:sz w:val="23"/>
          <w:szCs w:val="23"/>
        </w:rPr>
      </w:pPr>
      <w:r>
        <w:rPr>
          <w:sz w:val="23"/>
          <w:szCs w:val="23"/>
        </w:rPr>
        <w:t>9</w:t>
      </w:r>
      <w:r w:rsidR="00A942C1">
        <w:rPr>
          <w:sz w:val="23"/>
          <w:szCs w:val="23"/>
        </w:rPr>
        <w:t xml:space="preserve">.5. Исполнитель обязуется осуществлять удаление отходов (мусор от сноса и разборки зданий несортированный; лом железобетонных изделий, отходы железобетона в кусковой форме; лом кирпичной кладки от сноса и разборки зданий), образующихся при выполнении Исполнителем работ, предусмотренных настоящим Договором, путем переработки (утилизации) </w:t>
      </w:r>
      <w:r w:rsidR="00BD776B">
        <w:rPr>
          <w:sz w:val="23"/>
          <w:szCs w:val="23"/>
        </w:rPr>
        <w:br/>
      </w:r>
      <w:r w:rsidR="00A942C1">
        <w:rPr>
          <w:sz w:val="23"/>
          <w:szCs w:val="23"/>
        </w:rPr>
        <w:t>с использованием специальных установок для утилизации отходов на территории Исполнителя.</w:t>
      </w:r>
    </w:p>
    <w:p w14:paraId="568C9F22" w14:textId="77777777" w:rsidR="00A942C1" w:rsidRDefault="00A942C1" w:rsidP="00A942C1">
      <w:pPr>
        <w:widowControl w:val="0"/>
        <w:jc w:val="both"/>
        <w:rPr>
          <w:sz w:val="23"/>
          <w:szCs w:val="23"/>
        </w:rPr>
      </w:pPr>
      <w:r>
        <w:rPr>
          <w:sz w:val="23"/>
          <w:szCs w:val="23"/>
        </w:rPr>
        <w:t>Всё оборудование из черного и цветного металла, кирпич, блоки бетонные б/у, плиты перекрытия б/у, пригодные для повторного использования после исполнения обязательств по договору, являются собственностью Заказчика и передаются на склад Заказчика по месту выполнения работ. Утилизируемое и не утилизируемое оборудование и материалы оформляются соответствующим актом.</w:t>
      </w:r>
    </w:p>
    <w:p w14:paraId="6BC1AE38" w14:textId="77777777" w:rsidR="00A942C1" w:rsidRDefault="00A942C1" w:rsidP="00A942C1">
      <w:pPr>
        <w:widowControl w:val="0"/>
        <w:jc w:val="both"/>
        <w:rPr>
          <w:sz w:val="23"/>
          <w:szCs w:val="23"/>
        </w:rPr>
      </w:pPr>
    </w:p>
    <w:p w14:paraId="00459681" w14:textId="77777777" w:rsidR="00A942C1" w:rsidRDefault="00A942C1" w:rsidP="00A206A0">
      <w:pPr>
        <w:pStyle w:val="affa"/>
        <w:numPr>
          <w:ilvl w:val="0"/>
          <w:numId w:val="27"/>
        </w:numPr>
        <w:jc w:val="center"/>
        <w:rPr>
          <w:b/>
          <w:caps/>
          <w:sz w:val="23"/>
          <w:szCs w:val="23"/>
        </w:rPr>
      </w:pPr>
      <w:r>
        <w:rPr>
          <w:b/>
          <w:caps/>
          <w:sz w:val="23"/>
          <w:szCs w:val="23"/>
        </w:rPr>
        <w:t>Ответственность Сторон</w:t>
      </w:r>
    </w:p>
    <w:p w14:paraId="08AB8598" w14:textId="77777777" w:rsidR="00A942C1" w:rsidRDefault="00A942C1" w:rsidP="00A206A0">
      <w:pPr>
        <w:pStyle w:val="affa"/>
        <w:numPr>
          <w:ilvl w:val="1"/>
          <w:numId w:val="27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и/или Договором.</w:t>
      </w:r>
    </w:p>
    <w:p w14:paraId="3730CA93" w14:textId="0107A7A3" w:rsidR="00A942C1" w:rsidRDefault="00A942C1" w:rsidP="00A206A0">
      <w:pPr>
        <w:pStyle w:val="affa"/>
        <w:numPr>
          <w:ilvl w:val="1"/>
          <w:numId w:val="27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За нарушение сроков выполнения ра</w:t>
      </w:r>
      <w:r w:rsidR="000F5028">
        <w:rPr>
          <w:sz w:val="23"/>
          <w:szCs w:val="23"/>
        </w:rPr>
        <w:t>бот</w:t>
      </w:r>
      <w:r>
        <w:rPr>
          <w:sz w:val="23"/>
          <w:szCs w:val="23"/>
        </w:rPr>
        <w:t xml:space="preserve"> и/или сроков устранения выявленных недостатков, Заказчик имеет право начислить Исполнителю неустойку в размере 0,1 % (ноль целых одна десятая процен</w:t>
      </w:r>
      <w:r w:rsidR="00FD2A89">
        <w:rPr>
          <w:sz w:val="23"/>
          <w:szCs w:val="23"/>
        </w:rPr>
        <w:t>та) от стоимости работ</w:t>
      </w:r>
      <w:r>
        <w:rPr>
          <w:sz w:val="23"/>
          <w:szCs w:val="23"/>
        </w:rPr>
        <w:t xml:space="preserve"> за каждый день просрочки.</w:t>
      </w:r>
    </w:p>
    <w:p w14:paraId="65D82DA7" w14:textId="77777777" w:rsidR="00A942C1" w:rsidRDefault="00A942C1" w:rsidP="00A206A0">
      <w:pPr>
        <w:widowControl w:val="0"/>
        <w:numPr>
          <w:ilvl w:val="1"/>
          <w:numId w:val="27"/>
        </w:numPr>
        <w:ind w:left="0" w:firstLine="0"/>
        <w:jc w:val="both"/>
        <w:rPr>
          <w:sz w:val="23"/>
          <w:szCs w:val="23"/>
        </w:rPr>
      </w:pPr>
      <w:r>
        <w:t>В случае нарушения Исполнителем качества оказанных работ Заказчик имеет право потребовать уплаты штрафа Исполнителем в размере 10 % (десять процентов</w:t>
      </w:r>
      <w:r w:rsidR="000F5028">
        <w:t>)</w:t>
      </w:r>
      <w:r>
        <w:t>, а также возмещения убытков, причиненных Исполнителем вследствие ненадлежащего исполнения Договора</w:t>
      </w:r>
      <w:r>
        <w:rPr>
          <w:sz w:val="23"/>
          <w:szCs w:val="23"/>
        </w:rPr>
        <w:t>.</w:t>
      </w:r>
    </w:p>
    <w:p w14:paraId="315C3C6E" w14:textId="77777777" w:rsidR="00A942C1" w:rsidRDefault="00A942C1" w:rsidP="00A206A0">
      <w:pPr>
        <w:pStyle w:val="affa"/>
        <w:numPr>
          <w:ilvl w:val="1"/>
          <w:numId w:val="27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В случае нарушения Заказчиком сроков оплаты Исполнитель имеет право начислить Заказчику неустойку в размере одной трехсотой ставки рефинансирования, установленной Центральным Банком Российской Федерации на день оплаты неустойки, за каждый день просрочки от суммы неисполненного обязательства.</w:t>
      </w:r>
    </w:p>
    <w:p w14:paraId="3A871CDB" w14:textId="2EB76FD1" w:rsidR="00A942C1" w:rsidRDefault="00A942C1" w:rsidP="00A206A0">
      <w:pPr>
        <w:widowControl w:val="0"/>
        <w:numPr>
          <w:ilvl w:val="1"/>
          <w:numId w:val="27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Уплата неустойки (штрафа, пени) и возмещение убытков, причинённых ненадлежащим исполнением обязательств, не освобождает Стороны Договора от исполнения обязательств </w:t>
      </w:r>
      <w:r w:rsidR="00BD776B">
        <w:rPr>
          <w:sz w:val="23"/>
          <w:szCs w:val="23"/>
        </w:rPr>
        <w:br/>
      </w:r>
      <w:r>
        <w:rPr>
          <w:sz w:val="23"/>
          <w:szCs w:val="23"/>
        </w:rPr>
        <w:t>по Договору в полном объёме.</w:t>
      </w:r>
    </w:p>
    <w:p w14:paraId="6C6ACFAD" w14:textId="77777777" w:rsidR="00A942C1" w:rsidRDefault="00A942C1" w:rsidP="00A942C1">
      <w:pPr>
        <w:widowControl w:val="0"/>
        <w:ind w:left="709"/>
        <w:jc w:val="both"/>
        <w:rPr>
          <w:sz w:val="23"/>
          <w:szCs w:val="23"/>
        </w:rPr>
      </w:pPr>
    </w:p>
    <w:p w14:paraId="58AE230C" w14:textId="77777777" w:rsidR="00A942C1" w:rsidRDefault="00A942C1" w:rsidP="00A206A0">
      <w:pPr>
        <w:pStyle w:val="affa"/>
        <w:numPr>
          <w:ilvl w:val="0"/>
          <w:numId w:val="27"/>
        </w:numPr>
        <w:jc w:val="center"/>
        <w:rPr>
          <w:b/>
          <w:caps/>
          <w:sz w:val="23"/>
          <w:szCs w:val="23"/>
        </w:rPr>
      </w:pPr>
      <w:r>
        <w:rPr>
          <w:b/>
          <w:caps/>
          <w:sz w:val="23"/>
          <w:szCs w:val="23"/>
        </w:rPr>
        <w:t>ЗАВЕРЕНИЯ ОБ ОБСТОЯТЕЛЬСТВАХ</w:t>
      </w:r>
    </w:p>
    <w:p w14:paraId="2B835F4C" w14:textId="77777777" w:rsidR="00A942C1" w:rsidRDefault="00A942C1" w:rsidP="00A206A0">
      <w:pPr>
        <w:pStyle w:val="affa"/>
        <w:numPr>
          <w:ilvl w:val="1"/>
          <w:numId w:val="27"/>
        </w:numPr>
        <w:tabs>
          <w:tab w:val="left" w:pos="709"/>
        </w:tabs>
        <w:ind w:left="0" w:firstLine="0"/>
        <w:contextualSpacing w:val="0"/>
        <w:jc w:val="both"/>
        <w:rPr>
          <w:sz w:val="23"/>
          <w:szCs w:val="23"/>
        </w:rPr>
      </w:pPr>
      <w:r>
        <w:rPr>
          <w:sz w:val="23"/>
          <w:szCs w:val="23"/>
        </w:rPr>
        <w:t>Исполнитель в порядке статьи 431.2 Гражданского кодекса Российской Федерации заверяет Заказчика о том, что:</w:t>
      </w:r>
    </w:p>
    <w:p w14:paraId="69EBBB93" w14:textId="21C1DB64" w:rsidR="00A942C1" w:rsidRDefault="00A942C1" w:rsidP="00A206A0">
      <w:pPr>
        <w:pStyle w:val="affa"/>
        <w:numPr>
          <w:ilvl w:val="2"/>
          <w:numId w:val="27"/>
        </w:numPr>
        <w:tabs>
          <w:tab w:val="left" w:pos="851"/>
        </w:tabs>
        <w:ind w:left="0" w:firstLine="0"/>
        <w:contextualSpacing w:val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он обладает необходимым правом дееспособности, а равно и всеми правами, </w:t>
      </w:r>
      <w:r w:rsidR="00BD776B">
        <w:rPr>
          <w:sz w:val="23"/>
          <w:szCs w:val="23"/>
        </w:rPr>
        <w:br/>
      </w:r>
      <w:r>
        <w:rPr>
          <w:sz w:val="23"/>
          <w:szCs w:val="23"/>
        </w:rPr>
        <w:t xml:space="preserve">и полномочиями, необходимыми и достаточными для заключения и исполнения Договора; </w:t>
      </w:r>
      <w:r w:rsidR="00BD776B">
        <w:rPr>
          <w:sz w:val="23"/>
          <w:szCs w:val="23"/>
        </w:rPr>
        <w:br/>
      </w:r>
      <w:r>
        <w:rPr>
          <w:sz w:val="23"/>
          <w:szCs w:val="23"/>
        </w:rPr>
        <w:t xml:space="preserve">им выполнены все процедуры и получены одобрения, необходимые для заключения и исполнения Договора; лицо, осуществляющее подписание Договора от его имени, обладает необходимыми </w:t>
      </w:r>
      <w:r w:rsidR="00BD776B">
        <w:rPr>
          <w:sz w:val="23"/>
          <w:szCs w:val="23"/>
        </w:rPr>
        <w:br/>
      </w:r>
      <w:r>
        <w:rPr>
          <w:sz w:val="23"/>
          <w:szCs w:val="23"/>
        </w:rPr>
        <w:t xml:space="preserve">и достаточными для этого полномочиями; </w:t>
      </w:r>
    </w:p>
    <w:p w14:paraId="1387F5DC" w14:textId="77777777" w:rsidR="00A942C1" w:rsidRDefault="00A942C1" w:rsidP="00A206A0">
      <w:pPr>
        <w:pStyle w:val="affa"/>
        <w:numPr>
          <w:ilvl w:val="2"/>
          <w:numId w:val="27"/>
        </w:numPr>
        <w:tabs>
          <w:tab w:val="left" w:pos="851"/>
        </w:tabs>
        <w:ind w:left="0" w:firstLine="0"/>
        <w:contextualSpacing w:val="0"/>
        <w:jc w:val="both"/>
        <w:rPr>
          <w:sz w:val="23"/>
          <w:szCs w:val="23"/>
        </w:rPr>
      </w:pPr>
      <w:r>
        <w:rPr>
          <w:sz w:val="23"/>
          <w:szCs w:val="23"/>
        </w:rPr>
        <w:t>он, его взаимозависимые лица, привлекаемые им для исполнения Договора, соисполнители не являются лицами, взаимозависимыми с Заказчиком, и не имеют с ним конфликта интересов; Заказчик не имеет возможности искусственно создавать условия для использования налоговых преференций;</w:t>
      </w:r>
    </w:p>
    <w:p w14:paraId="61EFAB46" w14:textId="77777777" w:rsidR="00A942C1" w:rsidRDefault="00A942C1" w:rsidP="00A206A0">
      <w:pPr>
        <w:pStyle w:val="affa"/>
        <w:numPr>
          <w:ilvl w:val="2"/>
          <w:numId w:val="27"/>
        </w:numPr>
        <w:tabs>
          <w:tab w:val="left" w:pos="851"/>
        </w:tabs>
        <w:ind w:left="0" w:firstLine="0"/>
        <w:contextualSpacing w:val="0"/>
        <w:jc w:val="both"/>
        <w:rPr>
          <w:sz w:val="23"/>
          <w:szCs w:val="23"/>
        </w:rPr>
      </w:pPr>
      <w:r>
        <w:rPr>
          <w:sz w:val="23"/>
          <w:szCs w:val="23"/>
        </w:rPr>
        <w:t>он является добросовестным налогоплательщиком, не осуществляет и не будет осуществлять в ходе исполнения Договора действия, направленные на получение необоснованной налоговой выгоды;</w:t>
      </w:r>
    </w:p>
    <w:p w14:paraId="428A78AB" w14:textId="250A50A4" w:rsidR="00A942C1" w:rsidRDefault="00A942C1" w:rsidP="00A206A0">
      <w:pPr>
        <w:pStyle w:val="affa"/>
        <w:numPr>
          <w:ilvl w:val="2"/>
          <w:numId w:val="27"/>
        </w:numPr>
        <w:tabs>
          <w:tab w:val="left" w:pos="851"/>
        </w:tabs>
        <w:ind w:left="0" w:firstLine="0"/>
        <w:contextualSpacing w:val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заключая Договор, он преследует деловые цели, имеет кадровые, имущественные </w:t>
      </w:r>
      <w:r w:rsidR="00BD776B">
        <w:rPr>
          <w:sz w:val="23"/>
          <w:szCs w:val="23"/>
        </w:rPr>
        <w:br/>
      </w:r>
      <w:r>
        <w:rPr>
          <w:sz w:val="23"/>
          <w:szCs w:val="23"/>
        </w:rPr>
        <w:t>и финансовые ресурсы, необходимые для выполнения обязательств по Договору.</w:t>
      </w:r>
    </w:p>
    <w:p w14:paraId="55440299" w14:textId="77777777" w:rsidR="00A942C1" w:rsidRDefault="00A942C1" w:rsidP="00A206A0">
      <w:pPr>
        <w:pStyle w:val="affa"/>
        <w:numPr>
          <w:ilvl w:val="1"/>
          <w:numId w:val="27"/>
        </w:numPr>
        <w:tabs>
          <w:tab w:val="left" w:pos="426"/>
        </w:tabs>
        <w:ind w:left="0" w:firstLine="0"/>
        <w:contextualSpacing w:val="0"/>
        <w:jc w:val="both"/>
        <w:rPr>
          <w:sz w:val="23"/>
          <w:szCs w:val="23"/>
        </w:rPr>
      </w:pPr>
      <w:bookmarkStart w:id="1" w:name="_Ref509501196"/>
      <w:r>
        <w:rPr>
          <w:sz w:val="23"/>
          <w:szCs w:val="23"/>
        </w:rPr>
        <w:t>При недостоверности заверений об обстоятельствах, изложенных в пунктах 11.1 Договора, а равно при ненадлежащем исполнении Исполнителем требований налогового законодательства Российской Федерации,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обязанностей, Исполнитель обязан в полном объеме возместить Заказчику убытки, причиненные недостоверностью таких заверений</w:t>
      </w:r>
      <w:r>
        <w:rPr>
          <w:i/>
          <w:sz w:val="23"/>
          <w:szCs w:val="23"/>
        </w:rPr>
        <w:t xml:space="preserve">, </w:t>
      </w:r>
      <w:r>
        <w:rPr>
          <w:sz w:val="23"/>
          <w:szCs w:val="23"/>
        </w:rPr>
        <w:t xml:space="preserve">в том числе компенсировать </w:t>
      </w:r>
      <w:r>
        <w:rPr>
          <w:sz w:val="23"/>
          <w:szCs w:val="23"/>
        </w:rPr>
        <w:lastRenderedPageBreak/>
        <w:t>Заказчику расходы, возникшие в результате отказа Заказчику в вычете/возмещении причитающихся ему сумм налогов, доначисления налогов, начисления пеней, наложения штрафов.</w:t>
      </w:r>
      <w:bookmarkEnd w:id="1"/>
    </w:p>
    <w:p w14:paraId="2D24968D" w14:textId="77777777" w:rsidR="00A942C1" w:rsidRDefault="00A942C1" w:rsidP="00A206A0">
      <w:pPr>
        <w:pStyle w:val="affa"/>
        <w:numPr>
          <w:ilvl w:val="1"/>
          <w:numId w:val="27"/>
        </w:numPr>
        <w:tabs>
          <w:tab w:val="left" w:pos="709"/>
        </w:tabs>
        <w:ind w:left="0" w:firstLine="0"/>
        <w:contextualSpacing w:val="0"/>
        <w:jc w:val="both"/>
        <w:rPr>
          <w:sz w:val="23"/>
          <w:szCs w:val="23"/>
        </w:rPr>
      </w:pPr>
      <w:r>
        <w:rPr>
          <w:sz w:val="23"/>
          <w:szCs w:val="23"/>
        </w:rPr>
        <w:t>Указанные в пункте 11.2 Договора убытки, в том числе расходы, подлежат уплате Исполнителем в течение 10 (десяти) рабочих дней со дня предъявления Заказчиком соответствующего письменного требования.</w:t>
      </w:r>
    </w:p>
    <w:p w14:paraId="6FB0796F" w14:textId="77777777" w:rsidR="00A942C1" w:rsidRDefault="00A942C1" w:rsidP="00A942C1">
      <w:pPr>
        <w:widowControl w:val="0"/>
        <w:tabs>
          <w:tab w:val="left" w:pos="1276"/>
        </w:tabs>
        <w:jc w:val="both"/>
        <w:rPr>
          <w:sz w:val="23"/>
          <w:szCs w:val="23"/>
        </w:rPr>
      </w:pPr>
    </w:p>
    <w:p w14:paraId="602F8BD6" w14:textId="77777777" w:rsidR="00A942C1" w:rsidRDefault="00A942C1" w:rsidP="00A206A0">
      <w:pPr>
        <w:pStyle w:val="affa"/>
        <w:numPr>
          <w:ilvl w:val="0"/>
          <w:numId w:val="27"/>
        </w:numPr>
        <w:jc w:val="center"/>
        <w:rPr>
          <w:b/>
          <w:caps/>
          <w:sz w:val="23"/>
          <w:szCs w:val="23"/>
        </w:rPr>
      </w:pPr>
      <w:r>
        <w:rPr>
          <w:b/>
          <w:caps/>
          <w:sz w:val="23"/>
          <w:szCs w:val="23"/>
        </w:rPr>
        <w:t>Порядок рассмотрения споров</w:t>
      </w:r>
    </w:p>
    <w:p w14:paraId="1B147BF8" w14:textId="0D2DF5E3" w:rsidR="00A942C1" w:rsidRDefault="00A942C1" w:rsidP="00A206A0">
      <w:pPr>
        <w:widowControl w:val="0"/>
        <w:numPr>
          <w:ilvl w:val="1"/>
          <w:numId w:val="27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Споры и/или разногласия, возникшие между Сторонами при исполнении условий Договора, решаются путем переговоров. В случае невозможности разрешения спора путем переговоров применяется досудебный (претензионный) порядок разрешения споров. В этих случаях Сторона, право которой нарушено, до обращения в суд обязана предъявить другой Стороне претензию с изложением своих требований. Претензия может быть направлена способами, указанными в разделе 16 Договора, за исключением на</w:t>
      </w:r>
      <w:r w:rsidR="00D92CCC">
        <w:rPr>
          <w:sz w:val="23"/>
          <w:szCs w:val="23"/>
        </w:rPr>
        <w:t>правления по электронной почте.</w:t>
      </w:r>
      <w:r>
        <w:rPr>
          <w:sz w:val="23"/>
          <w:szCs w:val="23"/>
        </w:rPr>
        <w:t xml:space="preserve"> Срок ответа на претензию устанавливается в 20 (двадцать) рабочих дней со дня </w:t>
      </w:r>
      <w:r w:rsidR="00BD776B">
        <w:rPr>
          <w:sz w:val="23"/>
          <w:szCs w:val="23"/>
        </w:rPr>
        <w:br/>
      </w:r>
      <w:r>
        <w:rPr>
          <w:sz w:val="23"/>
          <w:szCs w:val="23"/>
        </w:rPr>
        <w:t xml:space="preserve">ее получения. Ответ на претензию направляется способами, указанными в разделе 16 Договора, </w:t>
      </w:r>
      <w:r w:rsidR="00BD776B">
        <w:rPr>
          <w:sz w:val="23"/>
          <w:szCs w:val="23"/>
        </w:rPr>
        <w:br/>
      </w:r>
      <w:r>
        <w:rPr>
          <w:sz w:val="23"/>
          <w:szCs w:val="23"/>
        </w:rPr>
        <w:t xml:space="preserve">за исключением направления по электронной почте. В случае невозможности разрешения разногласий путем переговоров, либо в претензионном порядке, споры подлежат рассмотрению </w:t>
      </w:r>
      <w:r w:rsidR="00BD776B">
        <w:rPr>
          <w:sz w:val="23"/>
          <w:szCs w:val="23"/>
        </w:rPr>
        <w:br/>
      </w:r>
      <w:r>
        <w:rPr>
          <w:sz w:val="23"/>
          <w:szCs w:val="23"/>
        </w:rPr>
        <w:t>в Арбитражном суде города Москвы.</w:t>
      </w:r>
    </w:p>
    <w:p w14:paraId="7BE489CB" w14:textId="77777777" w:rsidR="00A942C1" w:rsidRDefault="00A942C1" w:rsidP="00A206A0">
      <w:pPr>
        <w:widowControl w:val="0"/>
        <w:numPr>
          <w:ilvl w:val="1"/>
          <w:numId w:val="27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По всем вопросам, не урегулированным Договором, но прямо или косвенно вытекающим из отношений Сторон по нему, затрагивающих имущественные интересы и деловую репутацию Сторон настоящего Договора, Стороны будут руководствоваться законодательством Российской Федерации.</w:t>
      </w:r>
    </w:p>
    <w:p w14:paraId="09873380" w14:textId="77777777" w:rsidR="00A942C1" w:rsidRDefault="00A942C1" w:rsidP="00A942C1">
      <w:pPr>
        <w:widowControl w:val="0"/>
        <w:rPr>
          <w:b/>
          <w:sz w:val="23"/>
          <w:szCs w:val="23"/>
        </w:rPr>
      </w:pPr>
    </w:p>
    <w:p w14:paraId="22CF67A1" w14:textId="77777777" w:rsidR="00A942C1" w:rsidRDefault="00A942C1" w:rsidP="00A206A0">
      <w:pPr>
        <w:pStyle w:val="affa"/>
        <w:numPr>
          <w:ilvl w:val="0"/>
          <w:numId w:val="27"/>
        </w:numPr>
        <w:jc w:val="center"/>
        <w:rPr>
          <w:b/>
          <w:caps/>
          <w:sz w:val="23"/>
          <w:szCs w:val="23"/>
        </w:rPr>
      </w:pPr>
      <w:r>
        <w:rPr>
          <w:b/>
          <w:caps/>
          <w:sz w:val="23"/>
          <w:szCs w:val="23"/>
        </w:rPr>
        <w:t>Обстоятельства непреодолимой силы</w:t>
      </w:r>
    </w:p>
    <w:p w14:paraId="09C752D3" w14:textId="77777777" w:rsidR="00A942C1" w:rsidRDefault="00A942C1" w:rsidP="00A206A0">
      <w:pPr>
        <w:widowControl w:val="0"/>
        <w:numPr>
          <w:ilvl w:val="1"/>
          <w:numId w:val="27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Стороны освобождаются от ответственности за частичное или полное неисполнение обязательств по настоящему Договору, если ненадлежащее исполнение Сторонами обязательств вызвано непреодолимой силой, т.е. чрезвычайными и непредотвратимыми обстоятельствами, возникшими помимо воли и желания Сторон и которые нельзя предвидеть или избежать. К таким обстоятельствам не относятся, в частности, нарушение обязанностей со стороны третьих лиц, отсутствие на рынке нужных для исполнения Договора товаров.</w:t>
      </w:r>
    </w:p>
    <w:p w14:paraId="3EC11922" w14:textId="77777777" w:rsidR="00A942C1" w:rsidRDefault="00A942C1" w:rsidP="00A206A0">
      <w:pPr>
        <w:widowControl w:val="0"/>
        <w:numPr>
          <w:ilvl w:val="1"/>
          <w:numId w:val="27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Сторона, которая не в состоянии выполнить свои обязательства, незамедлительно письменно информирует другую Сторону о начале и прекращении указанных выше обстоятельств, но в любом случае не позднее 3 (трёх) дней после начала их действия и прекращении соответственно. </w:t>
      </w:r>
    </w:p>
    <w:p w14:paraId="10EDF4D6" w14:textId="373EB0B3" w:rsidR="00A942C1" w:rsidRDefault="00A942C1" w:rsidP="00A206A0">
      <w:pPr>
        <w:widowControl w:val="0"/>
        <w:numPr>
          <w:ilvl w:val="1"/>
          <w:numId w:val="27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Несвоевременное уведомление либо не уведомление об обстоятельствах непреодолимой силы лишает соответствующую Сторону права на освобождение от ответственности </w:t>
      </w:r>
      <w:r w:rsidR="00BD776B">
        <w:rPr>
          <w:sz w:val="23"/>
          <w:szCs w:val="23"/>
        </w:rPr>
        <w:br/>
      </w:r>
      <w:r>
        <w:rPr>
          <w:sz w:val="23"/>
          <w:szCs w:val="23"/>
        </w:rPr>
        <w:t xml:space="preserve">за невыполнение обязательств по причине указанных обстоятельств. </w:t>
      </w:r>
    </w:p>
    <w:p w14:paraId="13D67429" w14:textId="7B0D9572" w:rsidR="00A942C1" w:rsidRDefault="00A942C1" w:rsidP="00A206A0">
      <w:pPr>
        <w:widowControl w:val="0"/>
        <w:numPr>
          <w:ilvl w:val="1"/>
          <w:numId w:val="27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Если обстоятельство непреодолимой силы непосредственно повлияло на исполнение обязательств в срок, установленный в настоящем Договоре, срок исполнения обязательств отодвигается соразмерно времени действия соответствующего обстоятельства, но не более чем </w:t>
      </w:r>
      <w:r w:rsidR="00BD776B">
        <w:rPr>
          <w:sz w:val="23"/>
          <w:szCs w:val="23"/>
        </w:rPr>
        <w:br/>
      </w:r>
      <w:r>
        <w:rPr>
          <w:sz w:val="23"/>
          <w:szCs w:val="23"/>
        </w:rPr>
        <w:t>на 3 (три) месяца.</w:t>
      </w:r>
    </w:p>
    <w:p w14:paraId="25330823" w14:textId="532B2F1F" w:rsidR="00A942C1" w:rsidRDefault="00A942C1" w:rsidP="00A206A0">
      <w:pPr>
        <w:widowControl w:val="0"/>
        <w:numPr>
          <w:ilvl w:val="1"/>
          <w:numId w:val="27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Если обстоятельства непреодолимой силы будут действовать свыше 3 (трех) месяцев, </w:t>
      </w:r>
      <w:r w:rsidR="00BD776B">
        <w:rPr>
          <w:sz w:val="23"/>
          <w:szCs w:val="23"/>
        </w:rPr>
        <w:br/>
      </w:r>
      <w:r>
        <w:rPr>
          <w:sz w:val="23"/>
          <w:szCs w:val="23"/>
        </w:rPr>
        <w:t>то каждая из Сторон вправе расторгнуть Договор и в этом случае ни одна из Сторон не вправе требовать возмещения убытков.</w:t>
      </w:r>
    </w:p>
    <w:p w14:paraId="31CBE5E1" w14:textId="77777777" w:rsidR="00A942C1" w:rsidRDefault="00A942C1" w:rsidP="00A206A0">
      <w:pPr>
        <w:widowControl w:val="0"/>
        <w:numPr>
          <w:ilvl w:val="1"/>
          <w:numId w:val="27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Доказательством наличия обстоятельств непреодолимой силы и их продолжительности является соответствующее письменное свидетельство органов государственной власти Российской Федерации.</w:t>
      </w:r>
    </w:p>
    <w:p w14:paraId="763EC74B" w14:textId="77777777" w:rsidR="00A942C1" w:rsidRDefault="00A942C1" w:rsidP="00A942C1">
      <w:pPr>
        <w:widowControl w:val="0"/>
        <w:jc w:val="both"/>
        <w:rPr>
          <w:sz w:val="23"/>
          <w:szCs w:val="23"/>
        </w:rPr>
      </w:pPr>
    </w:p>
    <w:p w14:paraId="6170914A" w14:textId="77777777" w:rsidR="00A942C1" w:rsidRDefault="00A942C1" w:rsidP="00A206A0">
      <w:pPr>
        <w:pStyle w:val="affa"/>
        <w:keepNext/>
        <w:numPr>
          <w:ilvl w:val="0"/>
          <w:numId w:val="27"/>
        </w:numPr>
        <w:tabs>
          <w:tab w:val="left" w:pos="284"/>
          <w:tab w:val="left" w:pos="567"/>
          <w:tab w:val="left" w:pos="1276"/>
        </w:tabs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КОНФИДЕНЦИАЛЬНОСТЬ</w:t>
      </w:r>
    </w:p>
    <w:p w14:paraId="3682A644" w14:textId="3ABBAA14" w:rsidR="00A942C1" w:rsidRDefault="00A942C1" w:rsidP="00A206A0">
      <w:pPr>
        <w:widowControl w:val="0"/>
        <w:numPr>
          <w:ilvl w:val="1"/>
          <w:numId w:val="27"/>
        </w:numPr>
        <w:tabs>
          <w:tab w:val="left" w:pos="709"/>
        </w:tabs>
        <w:ind w:left="0" w:firstLine="0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Стороны по Договору обязуются соблюдать конфиденциальность информации. </w:t>
      </w:r>
      <w:r w:rsidR="00BD776B">
        <w:rPr>
          <w:sz w:val="23"/>
          <w:szCs w:val="23"/>
        </w:rPr>
        <w:br/>
      </w:r>
      <w:r>
        <w:rPr>
          <w:sz w:val="23"/>
          <w:szCs w:val="23"/>
        </w:rPr>
        <w:t xml:space="preserve">К конфиденциальной информации в рамках Договора относятся любые сведения, в отношении которых одной из Сторон (обладателем) прямо определена их конфиденциальность путем указания на материальных носителях с такой информацией грифа «Конфиденциально» либо путем направления другой Стороне соответствующего письма. </w:t>
      </w:r>
    </w:p>
    <w:p w14:paraId="4D314523" w14:textId="77777777" w:rsidR="00A942C1" w:rsidRDefault="00A942C1" w:rsidP="00A206A0">
      <w:pPr>
        <w:widowControl w:val="0"/>
        <w:numPr>
          <w:ilvl w:val="1"/>
          <w:numId w:val="27"/>
        </w:numPr>
        <w:tabs>
          <w:tab w:val="left" w:pos="709"/>
        </w:tabs>
        <w:ind w:left="0" w:firstLine="0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Стороны обязуются обеспечивать обращение с конфиденциальной информацией с той же </w:t>
      </w:r>
      <w:r>
        <w:rPr>
          <w:sz w:val="23"/>
          <w:szCs w:val="23"/>
        </w:rPr>
        <w:lastRenderedPageBreak/>
        <w:t>степенью заботливости и осмотрительности, с какой получающая информацию Сторона обращается со своей собственной конфиденциальной информацией, но ни в коем случае не ниже уровня разумной осторожности.</w:t>
      </w:r>
    </w:p>
    <w:p w14:paraId="76361FA9" w14:textId="4961D24D" w:rsidR="00A942C1" w:rsidRDefault="00A942C1" w:rsidP="00A206A0">
      <w:pPr>
        <w:widowControl w:val="0"/>
        <w:numPr>
          <w:ilvl w:val="1"/>
          <w:numId w:val="27"/>
        </w:numPr>
        <w:tabs>
          <w:tab w:val="left" w:pos="709"/>
        </w:tabs>
        <w:ind w:left="0" w:firstLine="0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 случаях, прямо не предусмотренных законодательством Российской Федерации </w:t>
      </w:r>
      <w:r w:rsidR="00BD776B">
        <w:rPr>
          <w:sz w:val="23"/>
          <w:szCs w:val="23"/>
        </w:rPr>
        <w:br/>
      </w:r>
      <w:r>
        <w:rPr>
          <w:sz w:val="23"/>
          <w:szCs w:val="23"/>
        </w:rPr>
        <w:t xml:space="preserve">и Договором, конфиденциальная информация может быть передана третьим лицам только </w:t>
      </w:r>
      <w:r w:rsidR="00BD776B">
        <w:rPr>
          <w:sz w:val="23"/>
          <w:szCs w:val="23"/>
        </w:rPr>
        <w:br/>
      </w:r>
      <w:r>
        <w:rPr>
          <w:sz w:val="23"/>
          <w:szCs w:val="23"/>
        </w:rPr>
        <w:t>по предварительному письменному согласованию Сторон. В случае раскрытия конфиденциальной информации по законному требованию государственных органов, Сторона, раскрывающая конфиденциальную информацию другой Стороны, обязуется незамедлительно уведомить об этом другую Сторону.</w:t>
      </w:r>
    </w:p>
    <w:p w14:paraId="15698F55" w14:textId="77777777" w:rsidR="00A942C1" w:rsidRDefault="00A942C1" w:rsidP="00A206A0">
      <w:pPr>
        <w:widowControl w:val="0"/>
        <w:numPr>
          <w:ilvl w:val="1"/>
          <w:numId w:val="27"/>
        </w:numPr>
        <w:tabs>
          <w:tab w:val="left" w:pos="709"/>
        </w:tabs>
        <w:ind w:left="0" w:firstLine="0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В целях Договора не признается конфиденциальной следующая информация:</w:t>
      </w:r>
    </w:p>
    <w:p w14:paraId="0DAC69F4" w14:textId="77777777" w:rsidR="00A942C1" w:rsidRDefault="00A942C1" w:rsidP="00A206A0">
      <w:pPr>
        <w:widowControl w:val="0"/>
        <w:numPr>
          <w:ilvl w:val="2"/>
          <w:numId w:val="27"/>
        </w:numPr>
        <w:tabs>
          <w:tab w:val="left" w:pos="709"/>
        </w:tabs>
        <w:ind w:left="0" w:firstLine="0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информация, ставшая общедоступной не по вине или не вследствие нарушения условий Договора Стороной, получающей информацию;</w:t>
      </w:r>
    </w:p>
    <w:p w14:paraId="2A69605A" w14:textId="77777777" w:rsidR="00A942C1" w:rsidRDefault="00A942C1" w:rsidP="00A206A0">
      <w:pPr>
        <w:widowControl w:val="0"/>
        <w:numPr>
          <w:ilvl w:val="2"/>
          <w:numId w:val="27"/>
        </w:numPr>
        <w:tabs>
          <w:tab w:val="left" w:pos="709"/>
        </w:tabs>
        <w:ind w:left="0" w:firstLine="0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информация, независимо полученная или разработанная Стороной на законном основании без использования какой-либо конфиденциальной информации разглашающей Стороны.</w:t>
      </w:r>
    </w:p>
    <w:p w14:paraId="27A224B4" w14:textId="77777777" w:rsidR="00A942C1" w:rsidRDefault="00A942C1" w:rsidP="00A206A0">
      <w:pPr>
        <w:widowControl w:val="0"/>
        <w:numPr>
          <w:ilvl w:val="1"/>
          <w:numId w:val="27"/>
        </w:numPr>
        <w:tabs>
          <w:tab w:val="left" w:pos="709"/>
        </w:tabs>
        <w:ind w:left="0" w:firstLine="0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Обязательство по соблюдению конфиденциальной информации действует с даты подписания Договора и распространяет свое действие в течение двух лет.</w:t>
      </w:r>
    </w:p>
    <w:p w14:paraId="1266D639" w14:textId="77777777" w:rsidR="00A942C1" w:rsidRDefault="00A942C1" w:rsidP="00A206A0">
      <w:pPr>
        <w:widowControl w:val="0"/>
        <w:numPr>
          <w:ilvl w:val="1"/>
          <w:numId w:val="27"/>
        </w:numPr>
        <w:tabs>
          <w:tab w:val="left" w:pos="709"/>
        </w:tabs>
        <w:ind w:left="0" w:firstLine="0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 случае нарушения какой-либо из Сторон обязательств по сохранению конфиденциальности информации допустившая нарушение Сторона возмещает другой Стороне убытки, причиненные таким нарушением.  </w:t>
      </w:r>
    </w:p>
    <w:p w14:paraId="0E351177" w14:textId="77777777" w:rsidR="00A942C1" w:rsidRDefault="00A942C1" w:rsidP="00A942C1">
      <w:pPr>
        <w:widowControl w:val="0"/>
        <w:rPr>
          <w:sz w:val="23"/>
          <w:szCs w:val="23"/>
        </w:rPr>
      </w:pPr>
    </w:p>
    <w:p w14:paraId="24EBC405" w14:textId="3CD7AC14" w:rsidR="00A942C1" w:rsidRDefault="00D92CCC" w:rsidP="00A942C1">
      <w:pPr>
        <w:widowControl w:val="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15</w:t>
      </w:r>
      <w:r w:rsidR="00060697">
        <w:rPr>
          <w:b/>
          <w:sz w:val="23"/>
          <w:szCs w:val="23"/>
        </w:rPr>
        <w:t xml:space="preserve">. </w:t>
      </w:r>
      <w:r w:rsidR="00A942C1">
        <w:rPr>
          <w:b/>
          <w:sz w:val="23"/>
          <w:szCs w:val="23"/>
        </w:rPr>
        <w:t>ГАРАНТИИ</w:t>
      </w:r>
    </w:p>
    <w:p w14:paraId="03CBB9BA" w14:textId="48CDA6FE" w:rsidR="00A942C1" w:rsidRDefault="00A942C1" w:rsidP="00A942C1">
      <w:pPr>
        <w:tabs>
          <w:tab w:val="left" w:pos="971"/>
        </w:tabs>
        <w:jc w:val="both"/>
        <w:rPr>
          <w:sz w:val="23"/>
          <w:szCs w:val="23"/>
        </w:rPr>
      </w:pPr>
      <w:r>
        <w:rPr>
          <w:sz w:val="23"/>
          <w:szCs w:val="23"/>
        </w:rPr>
        <w:t>1</w:t>
      </w:r>
      <w:r w:rsidR="00D92CCC">
        <w:rPr>
          <w:sz w:val="23"/>
          <w:szCs w:val="23"/>
        </w:rPr>
        <w:t>5</w:t>
      </w:r>
      <w:r>
        <w:rPr>
          <w:sz w:val="23"/>
          <w:szCs w:val="23"/>
        </w:rPr>
        <w:t xml:space="preserve">.1. Исполнитель гарантирует соответствие качества выполняемых работ условиям Договора, </w:t>
      </w:r>
      <w:r w:rsidR="00BD776B">
        <w:rPr>
          <w:sz w:val="23"/>
          <w:szCs w:val="23"/>
        </w:rPr>
        <w:br/>
      </w:r>
      <w:r>
        <w:rPr>
          <w:sz w:val="23"/>
          <w:szCs w:val="23"/>
        </w:rPr>
        <w:t>а также действующим техническим требованиям и нормативам.</w:t>
      </w:r>
    </w:p>
    <w:p w14:paraId="39A0DA1B" w14:textId="4E36AA08" w:rsidR="00A942C1" w:rsidRPr="0078697D" w:rsidRDefault="00A942C1" w:rsidP="00A206A0">
      <w:pPr>
        <w:pStyle w:val="affa"/>
        <w:numPr>
          <w:ilvl w:val="1"/>
          <w:numId w:val="29"/>
        </w:numPr>
        <w:ind w:left="567" w:hanging="567"/>
        <w:jc w:val="both"/>
        <w:rPr>
          <w:sz w:val="23"/>
          <w:szCs w:val="23"/>
        </w:rPr>
      </w:pPr>
      <w:r w:rsidRPr="0078697D">
        <w:rPr>
          <w:sz w:val="23"/>
          <w:szCs w:val="23"/>
        </w:rPr>
        <w:t>Гарантия качества распространяется на все составляющие результата работ.</w:t>
      </w:r>
    </w:p>
    <w:p w14:paraId="6ADC06DD" w14:textId="148C4202" w:rsidR="00A942C1" w:rsidRDefault="000F5028" w:rsidP="000F5028">
      <w:pPr>
        <w:jc w:val="both"/>
        <w:rPr>
          <w:sz w:val="23"/>
          <w:szCs w:val="23"/>
        </w:rPr>
      </w:pPr>
      <w:r>
        <w:rPr>
          <w:sz w:val="23"/>
          <w:szCs w:val="23"/>
        </w:rPr>
        <w:t>1</w:t>
      </w:r>
      <w:r w:rsidR="0078697D">
        <w:rPr>
          <w:sz w:val="23"/>
          <w:szCs w:val="23"/>
        </w:rPr>
        <w:t>5</w:t>
      </w:r>
      <w:r>
        <w:rPr>
          <w:sz w:val="23"/>
          <w:szCs w:val="23"/>
        </w:rPr>
        <w:t>.3.</w:t>
      </w:r>
      <w:r w:rsidR="00A942C1">
        <w:rPr>
          <w:sz w:val="23"/>
          <w:szCs w:val="23"/>
        </w:rPr>
        <w:t xml:space="preserve">Стороны договорились, что гарантийный срок эксплуатации результата работ составляет </w:t>
      </w:r>
      <w:r w:rsidR="00BD776B">
        <w:rPr>
          <w:sz w:val="23"/>
          <w:szCs w:val="23"/>
        </w:rPr>
        <w:br/>
      </w:r>
      <w:r w:rsidR="00840B06">
        <w:rPr>
          <w:sz w:val="23"/>
          <w:szCs w:val="23"/>
        </w:rPr>
        <w:t>1 (один) календарный год</w:t>
      </w:r>
      <w:r w:rsidR="00A942C1">
        <w:rPr>
          <w:sz w:val="23"/>
          <w:szCs w:val="23"/>
        </w:rPr>
        <w:t xml:space="preserve"> с момента подписания Акта сдачи-приемки выполненных работ.</w:t>
      </w:r>
    </w:p>
    <w:p w14:paraId="160029F3" w14:textId="180156EF" w:rsidR="00A942C1" w:rsidRPr="0078697D" w:rsidRDefault="00A942C1" w:rsidP="00A206A0">
      <w:pPr>
        <w:pStyle w:val="affa"/>
        <w:numPr>
          <w:ilvl w:val="1"/>
          <w:numId w:val="30"/>
        </w:numPr>
        <w:ind w:left="0" w:firstLine="0"/>
        <w:jc w:val="both"/>
        <w:rPr>
          <w:sz w:val="23"/>
          <w:szCs w:val="23"/>
        </w:rPr>
      </w:pPr>
      <w:r w:rsidRPr="0078697D">
        <w:rPr>
          <w:sz w:val="23"/>
          <w:szCs w:val="23"/>
        </w:rPr>
        <w:t xml:space="preserve">При обнаружении в течение гарантийного срока дефектов в результатах выполненных работ, Исполнитель обязуется за свой счет по требованию Заказчика устранить обнаруженные дефекты, недостатки и замечания путем их исправления в согласованный с Заказчиком срок. </w:t>
      </w:r>
      <w:r w:rsidR="00BD776B">
        <w:rPr>
          <w:sz w:val="23"/>
          <w:szCs w:val="23"/>
        </w:rPr>
        <w:br/>
      </w:r>
      <w:r w:rsidRPr="0078697D">
        <w:rPr>
          <w:sz w:val="23"/>
          <w:szCs w:val="23"/>
        </w:rPr>
        <w:t xml:space="preserve">Для участия в составлении Акта, фиксирующего дефекты, согласования порядка и сроков </w:t>
      </w:r>
      <w:r w:rsidR="00BD776B">
        <w:rPr>
          <w:sz w:val="23"/>
          <w:szCs w:val="23"/>
        </w:rPr>
        <w:br/>
      </w:r>
      <w:r w:rsidRPr="0078697D">
        <w:rPr>
          <w:sz w:val="23"/>
          <w:szCs w:val="23"/>
        </w:rPr>
        <w:t xml:space="preserve">их устранения, Исполнитель направляет своего представителя не позднее 3 (трех) рабочих дней </w:t>
      </w:r>
      <w:r w:rsidR="00BD776B">
        <w:rPr>
          <w:sz w:val="23"/>
          <w:szCs w:val="23"/>
        </w:rPr>
        <w:br/>
      </w:r>
      <w:r w:rsidRPr="0078697D">
        <w:rPr>
          <w:sz w:val="23"/>
          <w:szCs w:val="23"/>
        </w:rPr>
        <w:t>со дня получения письменного извещения от Заказчика (или Представителя Заказчика). Гарантийный срок в этом случае продлевается на период с момента обнаружения дефектов до их устранения.</w:t>
      </w:r>
    </w:p>
    <w:p w14:paraId="1F5604DA" w14:textId="31D1B381" w:rsidR="00A942C1" w:rsidRDefault="00A942C1" w:rsidP="00A942C1">
      <w:pPr>
        <w:tabs>
          <w:tab w:val="left" w:pos="709"/>
        </w:tabs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 случае, если Исполнитель в течение срока, установленного настоящим пунктом, не устранит замечания и недостатки, выявленные Заказчиком, то Заказчик вправе без ущерба своих прав </w:t>
      </w:r>
      <w:r w:rsidR="00BD776B">
        <w:rPr>
          <w:sz w:val="23"/>
          <w:szCs w:val="23"/>
        </w:rPr>
        <w:br/>
      </w:r>
      <w:r>
        <w:rPr>
          <w:sz w:val="23"/>
          <w:szCs w:val="23"/>
        </w:rPr>
        <w:t xml:space="preserve">и гарантий заменить материалы, конструкции, изделия и устранить недостатки, замечания </w:t>
      </w:r>
      <w:r w:rsidR="00BD776B">
        <w:rPr>
          <w:sz w:val="23"/>
          <w:szCs w:val="23"/>
        </w:rPr>
        <w:br/>
      </w:r>
      <w:r>
        <w:rPr>
          <w:sz w:val="23"/>
          <w:szCs w:val="23"/>
        </w:rPr>
        <w:t>и дефекты силами других организаций с последующим выставлением счета Исполнителю.</w:t>
      </w:r>
    </w:p>
    <w:p w14:paraId="4204F42A" w14:textId="3656E4A3" w:rsidR="00A942C1" w:rsidRDefault="00A942C1" w:rsidP="00A206A0">
      <w:pPr>
        <w:numPr>
          <w:ilvl w:val="1"/>
          <w:numId w:val="30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При отказе Исполнителя от составления или подписания Акта обнаруженных дефектов, Представитель Заказчика составляет односторонний акт на основании независимой экспертизы. </w:t>
      </w:r>
      <w:r w:rsidR="00BD776B">
        <w:rPr>
          <w:sz w:val="23"/>
          <w:szCs w:val="23"/>
        </w:rPr>
        <w:br/>
      </w:r>
      <w:r>
        <w:rPr>
          <w:sz w:val="23"/>
          <w:szCs w:val="23"/>
        </w:rPr>
        <w:t xml:space="preserve">В случае подтверждения наличия дефектов, замечаний, недостатков по вине Исполнителя, последний обязан оплатить расходы на ее проведение и устранить все замечания, дефекты </w:t>
      </w:r>
      <w:r w:rsidR="00BD776B">
        <w:rPr>
          <w:sz w:val="23"/>
          <w:szCs w:val="23"/>
        </w:rPr>
        <w:br/>
      </w:r>
      <w:r>
        <w:rPr>
          <w:sz w:val="23"/>
          <w:szCs w:val="23"/>
        </w:rPr>
        <w:t>и недостатки за свой счет и своими силами с возмещением причиненного ущерба.</w:t>
      </w:r>
    </w:p>
    <w:p w14:paraId="5317C859" w14:textId="77777777" w:rsidR="00A942C1" w:rsidRDefault="00A942C1" w:rsidP="00A206A0">
      <w:pPr>
        <w:numPr>
          <w:ilvl w:val="1"/>
          <w:numId w:val="30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В течение гарантийного срока Исполнитель обязуется за свой счет производить замену или ремонт отдельных частей и деталей, материалов и конструкций на объекте, вышедших из строя из-за неправильного монтажа (ремонта) или некачественно выполненных работ.</w:t>
      </w:r>
    </w:p>
    <w:p w14:paraId="526DD70C" w14:textId="77777777" w:rsidR="00A942C1" w:rsidRDefault="00A942C1" w:rsidP="00A206A0">
      <w:pPr>
        <w:numPr>
          <w:ilvl w:val="1"/>
          <w:numId w:val="30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Исполнитель, а также привлекаемые в целях исполнения настоящего Договора являются добросовестными налогоплательщиками.</w:t>
      </w:r>
    </w:p>
    <w:p w14:paraId="5ADFC398" w14:textId="781DE52A" w:rsidR="00A942C1" w:rsidRDefault="00A942C1" w:rsidP="00A206A0">
      <w:pPr>
        <w:numPr>
          <w:ilvl w:val="1"/>
          <w:numId w:val="30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Исполнитель, а также привлекаемые в целях исполнения настоящего Договора </w:t>
      </w:r>
      <w:proofErr w:type="spellStart"/>
      <w:r>
        <w:rPr>
          <w:sz w:val="23"/>
          <w:szCs w:val="23"/>
        </w:rPr>
        <w:t>суб</w:t>
      </w:r>
      <w:r w:rsidR="00B15F5F">
        <w:rPr>
          <w:sz w:val="23"/>
          <w:szCs w:val="23"/>
        </w:rPr>
        <w:t>Исполнитель</w:t>
      </w:r>
      <w:r>
        <w:rPr>
          <w:sz w:val="23"/>
          <w:szCs w:val="23"/>
        </w:rPr>
        <w:t>и</w:t>
      </w:r>
      <w:proofErr w:type="spellEnd"/>
      <w:r>
        <w:rPr>
          <w:sz w:val="23"/>
          <w:szCs w:val="23"/>
        </w:rPr>
        <w:t xml:space="preserve"> включили в состав расчета налоговой базы для целей исчисления и уплаты НДС </w:t>
      </w:r>
      <w:r w:rsidR="00BD776B">
        <w:rPr>
          <w:sz w:val="23"/>
          <w:szCs w:val="23"/>
        </w:rPr>
        <w:br/>
      </w:r>
      <w:r>
        <w:rPr>
          <w:sz w:val="23"/>
          <w:szCs w:val="23"/>
        </w:rPr>
        <w:t>и налога на прибыль хозяйственные операции, совершенные в рамках настоящего Договора.</w:t>
      </w:r>
      <w:r w:rsidR="0023218B">
        <w:rPr>
          <w:sz w:val="23"/>
          <w:szCs w:val="23"/>
        </w:rPr>
        <w:t xml:space="preserve"> Третьи лица, привлекаемые в целях исполнения настоящего Договора, допускаются к проведению работ после согласования с Заказчиком.</w:t>
      </w:r>
    </w:p>
    <w:p w14:paraId="555F8F0F" w14:textId="572DE433" w:rsidR="00A942C1" w:rsidRDefault="00A942C1" w:rsidP="00A206A0">
      <w:pPr>
        <w:numPr>
          <w:ilvl w:val="1"/>
          <w:numId w:val="30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 отношении каждого привлекаемого Исполнителем </w:t>
      </w:r>
      <w:proofErr w:type="spellStart"/>
      <w:r>
        <w:rPr>
          <w:sz w:val="23"/>
          <w:szCs w:val="23"/>
        </w:rPr>
        <w:t>суб</w:t>
      </w:r>
      <w:r w:rsidR="00B15F5F">
        <w:rPr>
          <w:sz w:val="23"/>
          <w:szCs w:val="23"/>
        </w:rPr>
        <w:t>Исполнитель</w:t>
      </w:r>
      <w:r>
        <w:rPr>
          <w:sz w:val="23"/>
          <w:szCs w:val="23"/>
        </w:rPr>
        <w:t>а</w:t>
      </w:r>
      <w:proofErr w:type="spellEnd"/>
      <w:r>
        <w:rPr>
          <w:sz w:val="23"/>
          <w:szCs w:val="23"/>
        </w:rPr>
        <w:t xml:space="preserve">, Исполнитель запросит и изучит информацию и документы (аналогичные информации и документам, запрошенным Заказчиком у Исполнителя), достаточные для вывода о том, что порядок исчисления </w:t>
      </w:r>
      <w:r>
        <w:rPr>
          <w:sz w:val="23"/>
          <w:szCs w:val="23"/>
        </w:rPr>
        <w:lastRenderedPageBreak/>
        <w:t xml:space="preserve">и уплаты налогов таким </w:t>
      </w:r>
      <w:proofErr w:type="spellStart"/>
      <w:r>
        <w:rPr>
          <w:sz w:val="23"/>
          <w:szCs w:val="23"/>
        </w:rPr>
        <w:t>суб</w:t>
      </w:r>
      <w:r w:rsidR="00B15F5F">
        <w:rPr>
          <w:sz w:val="23"/>
          <w:szCs w:val="23"/>
        </w:rPr>
        <w:t>Исполнитель</w:t>
      </w:r>
      <w:r>
        <w:rPr>
          <w:sz w:val="23"/>
          <w:szCs w:val="23"/>
        </w:rPr>
        <w:t>ом</w:t>
      </w:r>
      <w:proofErr w:type="spellEnd"/>
      <w:r>
        <w:rPr>
          <w:sz w:val="23"/>
          <w:szCs w:val="23"/>
        </w:rPr>
        <w:t xml:space="preserve"> соответствует требованиям действующего налогового законодательства.</w:t>
      </w:r>
    </w:p>
    <w:p w14:paraId="4E00216B" w14:textId="6F40336D" w:rsidR="00A942C1" w:rsidRDefault="00A942C1" w:rsidP="00A206A0">
      <w:pPr>
        <w:numPr>
          <w:ilvl w:val="1"/>
          <w:numId w:val="30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Исполнитель располагает необходимыми документами, свидетельствующими о том, </w:t>
      </w:r>
      <w:r w:rsidR="00BD776B">
        <w:rPr>
          <w:sz w:val="23"/>
          <w:szCs w:val="23"/>
        </w:rPr>
        <w:br/>
      </w:r>
      <w:r>
        <w:rPr>
          <w:sz w:val="23"/>
          <w:szCs w:val="23"/>
        </w:rPr>
        <w:t xml:space="preserve">что порядок исчисления и уплаты налогов таким </w:t>
      </w:r>
      <w:proofErr w:type="spellStart"/>
      <w:r>
        <w:rPr>
          <w:sz w:val="23"/>
          <w:szCs w:val="23"/>
        </w:rPr>
        <w:t>суб</w:t>
      </w:r>
      <w:r w:rsidR="00B15F5F">
        <w:rPr>
          <w:sz w:val="23"/>
          <w:szCs w:val="23"/>
        </w:rPr>
        <w:t>Исполнитель</w:t>
      </w:r>
      <w:r>
        <w:rPr>
          <w:sz w:val="23"/>
          <w:szCs w:val="23"/>
        </w:rPr>
        <w:t>ом</w:t>
      </w:r>
      <w:proofErr w:type="spellEnd"/>
      <w:r>
        <w:rPr>
          <w:sz w:val="23"/>
          <w:szCs w:val="23"/>
        </w:rPr>
        <w:t xml:space="preserve"> соответствует требованиям действующего налогового законодательства.</w:t>
      </w:r>
    </w:p>
    <w:p w14:paraId="760EE015" w14:textId="77777777" w:rsidR="00A942C1" w:rsidRDefault="00A942C1" w:rsidP="00A942C1">
      <w:pPr>
        <w:widowControl w:val="0"/>
        <w:rPr>
          <w:sz w:val="23"/>
          <w:szCs w:val="23"/>
        </w:rPr>
      </w:pPr>
    </w:p>
    <w:p w14:paraId="33B77A25" w14:textId="2FF63CD3" w:rsidR="00A942C1" w:rsidRPr="0078697D" w:rsidRDefault="00A942C1" w:rsidP="00A206A0">
      <w:pPr>
        <w:pStyle w:val="affa"/>
        <w:numPr>
          <w:ilvl w:val="0"/>
          <w:numId w:val="30"/>
        </w:numPr>
        <w:jc w:val="center"/>
        <w:rPr>
          <w:b/>
          <w:caps/>
          <w:sz w:val="23"/>
          <w:szCs w:val="23"/>
        </w:rPr>
      </w:pPr>
      <w:r w:rsidRPr="0078697D">
        <w:rPr>
          <w:b/>
          <w:caps/>
          <w:sz w:val="23"/>
          <w:szCs w:val="23"/>
        </w:rPr>
        <w:t>Заключительные положения</w:t>
      </w:r>
    </w:p>
    <w:p w14:paraId="20D5A24E" w14:textId="261BBA8B" w:rsidR="00A942C1" w:rsidRDefault="00A942C1" w:rsidP="00A206A0">
      <w:pPr>
        <w:pStyle w:val="affa"/>
        <w:numPr>
          <w:ilvl w:val="1"/>
          <w:numId w:val="31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Договор составлен в двух экземплярах, имеющих одинаковую юридическую силу, </w:t>
      </w:r>
      <w:r w:rsidR="00BD776B">
        <w:rPr>
          <w:sz w:val="23"/>
          <w:szCs w:val="23"/>
        </w:rPr>
        <w:br/>
      </w:r>
      <w:r>
        <w:rPr>
          <w:sz w:val="23"/>
          <w:szCs w:val="23"/>
        </w:rPr>
        <w:t>по одному экземпляру для каждой из Сторон.</w:t>
      </w:r>
    </w:p>
    <w:p w14:paraId="3EC03B0A" w14:textId="77777777" w:rsidR="00A942C1" w:rsidRDefault="00A942C1" w:rsidP="00A206A0">
      <w:pPr>
        <w:pStyle w:val="affa"/>
        <w:numPr>
          <w:ilvl w:val="1"/>
          <w:numId w:val="31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Ни одна из Сторон не вправе передавать свои обязательства по настоящему Договору третьим лицам без письменного согласия на то другой Стороны.</w:t>
      </w:r>
    </w:p>
    <w:p w14:paraId="6FA5CB04" w14:textId="77777777" w:rsidR="00A942C1" w:rsidRDefault="00A942C1" w:rsidP="00A206A0">
      <w:pPr>
        <w:pStyle w:val="affa"/>
        <w:numPr>
          <w:ilvl w:val="1"/>
          <w:numId w:val="31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При исполнении Договора не допускается перемена Исполнителя, за исключением случая, если новый исполнитель является правопреемником Исполнителя по такому Договору вследствие реорганизации юридического лица в форме преобразования, слияния или присоединения.</w:t>
      </w:r>
    </w:p>
    <w:p w14:paraId="466A573B" w14:textId="10D0346D" w:rsidR="00A942C1" w:rsidRDefault="00A942C1" w:rsidP="00A206A0">
      <w:pPr>
        <w:pStyle w:val="affa"/>
        <w:numPr>
          <w:ilvl w:val="1"/>
          <w:numId w:val="31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При исполнении Договора изменение его условий допускается по соглашению Сторон </w:t>
      </w:r>
      <w:r w:rsidR="00BD776B">
        <w:rPr>
          <w:sz w:val="23"/>
          <w:szCs w:val="23"/>
        </w:rPr>
        <w:br/>
      </w:r>
      <w:r>
        <w:rPr>
          <w:sz w:val="23"/>
          <w:szCs w:val="23"/>
        </w:rPr>
        <w:t>с соблюдением требований о закупке товаров, работ.</w:t>
      </w:r>
    </w:p>
    <w:p w14:paraId="78A15928" w14:textId="77777777" w:rsidR="00A942C1" w:rsidRDefault="00A942C1" w:rsidP="00A206A0">
      <w:pPr>
        <w:pStyle w:val="affa"/>
        <w:numPr>
          <w:ilvl w:val="1"/>
          <w:numId w:val="31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При не достижении Сторонами соглашения об изменении условий Договора, Договор может быть изменен судом в порядке и по основаниям, предусмотренным Гражданским кодексом Российской Федерации. </w:t>
      </w:r>
    </w:p>
    <w:p w14:paraId="60E654DB" w14:textId="1E77E97B" w:rsidR="00A942C1" w:rsidRDefault="00A942C1" w:rsidP="00A206A0">
      <w:pPr>
        <w:pStyle w:val="affa"/>
        <w:numPr>
          <w:ilvl w:val="1"/>
          <w:numId w:val="31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Расторжение Договора допускается по соглашению Сторон, по решению суда </w:t>
      </w:r>
      <w:r w:rsidR="00BD776B">
        <w:rPr>
          <w:sz w:val="23"/>
          <w:szCs w:val="23"/>
        </w:rPr>
        <w:br/>
      </w:r>
      <w:r>
        <w:rPr>
          <w:sz w:val="23"/>
          <w:szCs w:val="23"/>
        </w:rPr>
        <w:t>или вследствие одностороннего отказа Заказчика от исполнения Договора по основаниям, предусмотренным Гражданским кодексом Российской Федерации и в случаях, предусмотренных Договором.</w:t>
      </w:r>
    </w:p>
    <w:p w14:paraId="7F52432D" w14:textId="312F5993" w:rsidR="00A942C1" w:rsidRDefault="00A942C1" w:rsidP="00A206A0">
      <w:pPr>
        <w:pStyle w:val="affa"/>
        <w:numPr>
          <w:ilvl w:val="1"/>
          <w:numId w:val="31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Все сообщения, предупреждения, уведомления, заявления и иные юридически значимые сообщения (далее вместе – сообщение) Сторон в ходе исполнения Договора направляются Сторонами в письменной форме по электронной почте либо через операторов почтовой связи общего пользования (далее – почтой), заказным письмом с уведомлением о вручении, а претензия также с описью вложения, по адресам, указанным в разделе 17 Договора, либо передаются нарочным под подпись уполномоченному пр</w:t>
      </w:r>
      <w:r w:rsidR="00FD2A89">
        <w:rPr>
          <w:sz w:val="23"/>
          <w:szCs w:val="23"/>
        </w:rPr>
        <w:t>едставителю принимающей Стороны</w:t>
      </w:r>
      <w:r>
        <w:rPr>
          <w:sz w:val="23"/>
          <w:szCs w:val="23"/>
        </w:rPr>
        <w:t>.</w:t>
      </w:r>
    </w:p>
    <w:p w14:paraId="11E80B96" w14:textId="5EFDDD0A" w:rsidR="00A942C1" w:rsidRDefault="00A942C1" w:rsidP="00A206A0">
      <w:pPr>
        <w:pStyle w:val="affa"/>
        <w:numPr>
          <w:ilvl w:val="1"/>
          <w:numId w:val="31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Сообщение по электронной почте считается полученным принимающей Стороной в день успешной отправки этого сообщения, при условии, что оно отправляется по адресам, указанным </w:t>
      </w:r>
      <w:r w:rsidR="00BD776B">
        <w:rPr>
          <w:sz w:val="23"/>
          <w:szCs w:val="23"/>
        </w:rPr>
        <w:br/>
      </w:r>
      <w:r>
        <w:rPr>
          <w:sz w:val="23"/>
          <w:szCs w:val="23"/>
        </w:rPr>
        <w:t xml:space="preserve">в разделе 17 Договора. Отправка сообщения по электронной почте считается не состоявшейся, если передающая Сторона получает сообщение о невозможности доставки. В этом случае передающая Сторона должна отправить сообщение почтой, заказным письмом с уведомлением </w:t>
      </w:r>
      <w:r w:rsidR="00BD776B">
        <w:rPr>
          <w:sz w:val="23"/>
          <w:szCs w:val="23"/>
        </w:rPr>
        <w:br/>
      </w:r>
      <w:r>
        <w:rPr>
          <w:sz w:val="23"/>
          <w:szCs w:val="23"/>
        </w:rPr>
        <w:t>о вручении, по адресу места нахождения, указанному в разделе 17 Договора.</w:t>
      </w:r>
    </w:p>
    <w:p w14:paraId="0E114540" w14:textId="77777777" w:rsidR="00A942C1" w:rsidRDefault="00A942C1" w:rsidP="00A206A0">
      <w:pPr>
        <w:pStyle w:val="affa"/>
        <w:numPr>
          <w:ilvl w:val="1"/>
          <w:numId w:val="31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Сообщение, направленное почтой, заказным письмом с уведомлением, считается полученным принимающей Стороной в следующих случаях:</w:t>
      </w:r>
    </w:p>
    <w:p w14:paraId="479A4DDD" w14:textId="77777777" w:rsidR="00A942C1" w:rsidRDefault="00A942C1" w:rsidP="00A942C1">
      <w:pPr>
        <w:pStyle w:val="affa"/>
        <w:ind w:left="0"/>
        <w:jc w:val="both"/>
        <w:rPr>
          <w:sz w:val="23"/>
          <w:szCs w:val="23"/>
        </w:rPr>
      </w:pPr>
      <w:r>
        <w:rPr>
          <w:sz w:val="23"/>
          <w:szCs w:val="23"/>
        </w:rPr>
        <w:t>- имеется подтверждающая факт получения сообщения информация сервиса «Отслеживание почтовых отправлений» с официального сайта ФГУП «Почта России» или, если письма направлены через иную организацию почтовой связи, информация от такой организации почтовой связи, полученная любым способом;</w:t>
      </w:r>
    </w:p>
    <w:p w14:paraId="05A9F82C" w14:textId="4C15AB50" w:rsidR="00A942C1" w:rsidRDefault="00A942C1" w:rsidP="00A942C1">
      <w:pPr>
        <w:pStyle w:val="affa"/>
        <w:ind w:left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несмотря на почтовое извещение, принимающая Сторона не явилась за получением сообщения или отказалась от его получения, или сообщение не вручено принимающей Стороне в связи </w:t>
      </w:r>
      <w:r w:rsidR="00BD776B">
        <w:rPr>
          <w:sz w:val="23"/>
          <w:szCs w:val="23"/>
        </w:rPr>
        <w:br/>
      </w:r>
      <w:r>
        <w:rPr>
          <w:sz w:val="23"/>
          <w:szCs w:val="23"/>
        </w:rPr>
        <w:t>с отсутствием адресата по указанному в разделе 17 Договора адресу, в результате чего сообщение возвращено организацией почтовой связи по адресу направляющей Стороны с указанием причины возврата.</w:t>
      </w:r>
    </w:p>
    <w:p w14:paraId="64A25E23" w14:textId="77777777" w:rsidR="00A942C1" w:rsidRDefault="00A942C1" w:rsidP="00A206A0">
      <w:pPr>
        <w:pStyle w:val="affa"/>
        <w:numPr>
          <w:ilvl w:val="1"/>
          <w:numId w:val="31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Сообщение считается доставленным и в тех случаях, если оно поступило принимающей Стороне, но по обстоятельствам, зависящим от нее, не было ей вручено, или принимающая Сторона не ознакомилась с ним.</w:t>
      </w:r>
    </w:p>
    <w:p w14:paraId="440260B9" w14:textId="77777777" w:rsidR="00A942C1" w:rsidRDefault="00A942C1" w:rsidP="00A206A0">
      <w:pPr>
        <w:pStyle w:val="affa"/>
        <w:numPr>
          <w:ilvl w:val="1"/>
          <w:numId w:val="31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Сообщение, переданное нарочным принимающей Стороне, считается полученным такой Стороной с даты фактического вручения сообщения уполномоченному представителю принимающей Стороны под подпись.</w:t>
      </w:r>
    </w:p>
    <w:p w14:paraId="2A456449" w14:textId="77777777" w:rsidR="00A942C1" w:rsidRDefault="00A942C1" w:rsidP="00A206A0">
      <w:pPr>
        <w:pStyle w:val="affa"/>
        <w:numPr>
          <w:ilvl w:val="1"/>
          <w:numId w:val="31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В случае изменения сведений, в том числе наименования, банковских реквизитов, адреса местонахождения, номеров телефонов и иных данных, Сторона, чьи сведения были изменены, обязана незамедлительно уведомить другую Сторону об указанных изменениях путем направления соответствующего письменного сообщения способами.</w:t>
      </w:r>
    </w:p>
    <w:p w14:paraId="43251E82" w14:textId="77777777" w:rsidR="00A942C1" w:rsidRDefault="00A942C1" w:rsidP="00A206A0">
      <w:pPr>
        <w:pStyle w:val="affa"/>
        <w:numPr>
          <w:ilvl w:val="1"/>
          <w:numId w:val="31"/>
        </w:numPr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 К Договору прилагаются:</w:t>
      </w:r>
    </w:p>
    <w:p w14:paraId="021040D7" w14:textId="77777777" w:rsidR="00A942C1" w:rsidRDefault="00A942C1" w:rsidP="00A942C1">
      <w:pPr>
        <w:widowControl w:val="0"/>
        <w:jc w:val="both"/>
        <w:rPr>
          <w:sz w:val="23"/>
          <w:szCs w:val="23"/>
        </w:rPr>
      </w:pPr>
    </w:p>
    <w:p w14:paraId="46A8A38A" w14:textId="33A7C8F3" w:rsidR="00C717BD" w:rsidRDefault="000F5028" w:rsidP="00A942C1">
      <w:pPr>
        <w:widowControl w:val="0"/>
        <w:jc w:val="both"/>
        <w:rPr>
          <w:sz w:val="23"/>
          <w:szCs w:val="23"/>
        </w:rPr>
      </w:pPr>
      <w:r>
        <w:rPr>
          <w:sz w:val="23"/>
          <w:szCs w:val="23"/>
        </w:rPr>
        <w:t>Приложение № 1</w:t>
      </w:r>
      <w:r w:rsidR="00A942C1">
        <w:rPr>
          <w:sz w:val="23"/>
          <w:szCs w:val="23"/>
        </w:rPr>
        <w:t xml:space="preserve"> – </w:t>
      </w:r>
      <w:r w:rsidR="00C717BD">
        <w:rPr>
          <w:sz w:val="23"/>
          <w:szCs w:val="23"/>
        </w:rPr>
        <w:t>Техническое задание;</w:t>
      </w:r>
    </w:p>
    <w:p w14:paraId="449422E4" w14:textId="543C9833" w:rsidR="00A942C1" w:rsidRDefault="00C717BD" w:rsidP="00A942C1">
      <w:pPr>
        <w:widowControl w:val="0"/>
        <w:jc w:val="both"/>
        <w:rPr>
          <w:sz w:val="23"/>
          <w:szCs w:val="23"/>
        </w:rPr>
      </w:pPr>
      <w:r>
        <w:rPr>
          <w:sz w:val="23"/>
          <w:szCs w:val="23"/>
        </w:rPr>
        <w:t>Приложение № 2 – Расчет договорной цены</w:t>
      </w:r>
      <w:r w:rsidR="00A942C1">
        <w:rPr>
          <w:sz w:val="23"/>
          <w:szCs w:val="23"/>
        </w:rPr>
        <w:t>.</w:t>
      </w:r>
    </w:p>
    <w:p w14:paraId="020B53CF" w14:textId="77777777" w:rsidR="00A942C1" w:rsidRDefault="00A942C1" w:rsidP="00A942C1">
      <w:pPr>
        <w:spacing w:line="0" w:lineRule="atLeast"/>
        <w:rPr>
          <w:b/>
          <w:sz w:val="23"/>
          <w:szCs w:val="23"/>
        </w:rPr>
      </w:pPr>
    </w:p>
    <w:p w14:paraId="079AE18D" w14:textId="77777777" w:rsidR="00A942C1" w:rsidRDefault="00A942C1" w:rsidP="00A942C1">
      <w:pPr>
        <w:spacing w:line="0" w:lineRule="atLeast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17 Адреса и реквизиты сторон</w:t>
      </w:r>
    </w:p>
    <w:p w14:paraId="5BCB9E4A" w14:textId="77777777" w:rsidR="00A942C1" w:rsidRDefault="00A942C1" w:rsidP="00A942C1">
      <w:pPr>
        <w:spacing w:line="0" w:lineRule="atLeast"/>
        <w:jc w:val="both"/>
        <w:rPr>
          <w:sz w:val="23"/>
          <w:szCs w:val="23"/>
        </w:rPr>
      </w:pPr>
      <w:bookmarkStart w:id="2" w:name="_Hlk16519738"/>
      <w:bookmarkEnd w:id="2"/>
    </w:p>
    <w:tbl>
      <w:tblPr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4506"/>
      </w:tblGrid>
      <w:tr w:rsidR="00A942C1" w14:paraId="2552D958" w14:textId="77777777" w:rsidTr="00840B06">
        <w:trPr>
          <w:trHeight w:val="284"/>
        </w:trPr>
        <w:tc>
          <w:tcPr>
            <w:tcW w:w="49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D8452F8" w14:textId="77777777" w:rsidR="00A942C1" w:rsidRDefault="00A942C1" w:rsidP="00E740AB">
            <w:pPr>
              <w:pStyle w:val="afff4"/>
              <w:spacing w:line="0" w:lineRule="atLeas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Заказчик: АО «ВТИ»</w:t>
            </w:r>
          </w:p>
          <w:p w14:paraId="486FB355" w14:textId="77777777" w:rsidR="00A942C1" w:rsidRDefault="00A942C1" w:rsidP="00E740AB">
            <w:pPr>
              <w:pStyle w:val="afff4"/>
              <w:spacing w:after="0" w:line="0" w:lineRule="atLeast"/>
              <w:jc w:val="both"/>
              <w:rPr>
                <w:sz w:val="23"/>
                <w:szCs w:val="23"/>
              </w:rPr>
            </w:pPr>
          </w:p>
        </w:tc>
        <w:tc>
          <w:tcPr>
            <w:tcW w:w="45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3FA969" w14:textId="174F839C" w:rsidR="00A942C1" w:rsidRPr="009576F6" w:rsidRDefault="00A942C1" w:rsidP="00C22EC8">
            <w:pPr>
              <w:pStyle w:val="afff4"/>
              <w:spacing w:line="0" w:lineRule="atLeast"/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Исполнитель: </w:t>
            </w:r>
          </w:p>
        </w:tc>
      </w:tr>
      <w:tr w:rsidR="00A942C1" w14:paraId="3998CBB5" w14:textId="77777777" w:rsidTr="00840B06">
        <w:tc>
          <w:tcPr>
            <w:tcW w:w="49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68C149" w14:textId="77777777" w:rsidR="00A942C1" w:rsidRDefault="00A942C1" w:rsidP="00E740AB">
            <w:pPr>
              <w:pStyle w:val="afff4"/>
              <w:spacing w:after="0" w:line="0" w:lineRule="atLeas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Юридический адрес: </w:t>
            </w:r>
            <w:r w:rsidRPr="00EB57D4">
              <w:rPr>
                <w:sz w:val="23"/>
                <w:szCs w:val="23"/>
              </w:rPr>
              <w:t>Российская Федерация, г. Москва, ул. Ленинская Слобода, д. 23, стр. 4.</w:t>
            </w:r>
          </w:p>
          <w:p w14:paraId="2BCBFE37" w14:textId="77777777" w:rsidR="00A942C1" w:rsidRPr="00BD776B" w:rsidRDefault="00A942C1" w:rsidP="00E740AB">
            <w:pPr>
              <w:pStyle w:val="afff4"/>
              <w:spacing w:after="0" w:line="0" w:lineRule="atLeast"/>
              <w:jc w:val="both"/>
              <w:rPr>
                <w:sz w:val="23"/>
                <w:szCs w:val="23"/>
              </w:rPr>
            </w:pPr>
            <w:proofErr w:type="spellStart"/>
            <w:proofErr w:type="gramStart"/>
            <w:r>
              <w:rPr>
                <w:sz w:val="23"/>
                <w:szCs w:val="23"/>
              </w:rPr>
              <w:t>Конт</w:t>
            </w:r>
            <w:r w:rsidRPr="00BD776B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</w:rPr>
              <w:t>тел</w:t>
            </w:r>
            <w:proofErr w:type="spellEnd"/>
            <w:r w:rsidRPr="00BD776B">
              <w:rPr>
                <w:sz w:val="23"/>
                <w:szCs w:val="23"/>
              </w:rPr>
              <w:t xml:space="preserve">  +</w:t>
            </w:r>
            <w:proofErr w:type="gramEnd"/>
            <w:r w:rsidRPr="00BD776B">
              <w:rPr>
                <w:sz w:val="23"/>
                <w:szCs w:val="23"/>
              </w:rPr>
              <w:t>7</w:t>
            </w:r>
            <w:r>
              <w:rPr>
                <w:sz w:val="23"/>
                <w:szCs w:val="23"/>
                <w:lang w:val="en-US"/>
              </w:rPr>
              <w:t> </w:t>
            </w:r>
            <w:r w:rsidRPr="00BD776B">
              <w:rPr>
                <w:sz w:val="23"/>
                <w:szCs w:val="23"/>
              </w:rPr>
              <w:t>495-137-77-70</w:t>
            </w:r>
          </w:p>
          <w:p w14:paraId="4BE43EA6" w14:textId="77777777" w:rsidR="00A942C1" w:rsidRPr="00D41A9E" w:rsidRDefault="00A942C1" w:rsidP="00E740AB">
            <w:pPr>
              <w:pStyle w:val="afff4"/>
              <w:spacing w:after="0" w:line="0" w:lineRule="atLeas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E</w:t>
            </w:r>
            <w:r w:rsidRPr="00D41A9E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mail</w:t>
            </w:r>
            <w:r w:rsidRPr="00D41A9E">
              <w:rPr>
                <w:sz w:val="23"/>
                <w:szCs w:val="23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vti</w:t>
            </w:r>
            <w:proofErr w:type="spellEnd"/>
            <w:r w:rsidRPr="00D41A9E">
              <w:rPr>
                <w:sz w:val="23"/>
                <w:szCs w:val="23"/>
              </w:rPr>
              <w:t>@</w:t>
            </w:r>
            <w:proofErr w:type="spellStart"/>
            <w:r>
              <w:rPr>
                <w:sz w:val="23"/>
                <w:szCs w:val="23"/>
                <w:lang w:val="en-US"/>
              </w:rPr>
              <w:t>vti</w:t>
            </w:r>
            <w:proofErr w:type="spellEnd"/>
            <w:r w:rsidRPr="00D41A9E">
              <w:rPr>
                <w:sz w:val="23"/>
                <w:szCs w:val="23"/>
              </w:rPr>
              <w:t>.</w:t>
            </w:r>
            <w:proofErr w:type="spellStart"/>
            <w:r>
              <w:rPr>
                <w:sz w:val="23"/>
                <w:szCs w:val="23"/>
                <w:lang w:val="en-US"/>
              </w:rPr>
              <w:t>ru</w:t>
            </w:r>
            <w:proofErr w:type="spellEnd"/>
          </w:p>
          <w:p w14:paraId="0E4448C4" w14:textId="008C1C05" w:rsidR="00A942C1" w:rsidRPr="00D41A9E" w:rsidRDefault="00A942C1" w:rsidP="00E740AB">
            <w:pPr>
              <w:pStyle w:val="afff4"/>
              <w:spacing w:after="0" w:line="0" w:lineRule="atLeas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ИНН</w:t>
            </w:r>
            <w:r w:rsidR="00060697" w:rsidRPr="00D41A9E">
              <w:rPr>
                <w:sz w:val="23"/>
                <w:szCs w:val="23"/>
              </w:rPr>
              <w:t xml:space="preserve"> 7725054856</w:t>
            </w:r>
            <w:r w:rsidRPr="00D41A9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КПП</w:t>
            </w:r>
            <w:r w:rsidRPr="00D41A9E">
              <w:rPr>
                <w:sz w:val="23"/>
                <w:szCs w:val="23"/>
              </w:rPr>
              <w:t xml:space="preserve"> 772501001 </w:t>
            </w:r>
          </w:p>
          <w:p w14:paraId="6CA82E3D" w14:textId="77777777" w:rsidR="00A942C1" w:rsidRDefault="00A942C1" w:rsidP="00E740AB">
            <w:pPr>
              <w:pStyle w:val="afff4"/>
              <w:spacing w:after="0" w:line="0" w:lineRule="atLeas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ОГРН </w:t>
            </w:r>
            <w:r w:rsidRPr="00EB57D4">
              <w:rPr>
                <w:sz w:val="23"/>
                <w:szCs w:val="23"/>
              </w:rPr>
              <w:t>1027700158485</w:t>
            </w:r>
          </w:p>
          <w:p w14:paraId="0B02CC5B" w14:textId="77777777" w:rsidR="00A942C1" w:rsidRDefault="00A942C1" w:rsidP="00E740AB">
            <w:pPr>
              <w:pStyle w:val="afff4"/>
              <w:spacing w:after="0" w:line="0" w:lineRule="atLeas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Р/с </w:t>
            </w:r>
            <w:r w:rsidRPr="00EB57D4">
              <w:rPr>
                <w:sz w:val="23"/>
                <w:szCs w:val="23"/>
              </w:rPr>
              <w:t>40702810300000004723</w:t>
            </w:r>
          </w:p>
          <w:p w14:paraId="05666BA5" w14:textId="77777777" w:rsidR="00A942C1" w:rsidRDefault="00A942C1" w:rsidP="00E740AB">
            <w:pPr>
              <w:pStyle w:val="afff4"/>
              <w:spacing w:after="0" w:line="0" w:lineRule="atLeast"/>
              <w:jc w:val="both"/>
              <w:rPr>
                <w:sz w:val="32"/>
                <w:szCs w:val="32"/>
              </w:rPr>
            </w:pPr>
            <w:r w:rsidRPr="00EB57D4">
              <w:rPr>
                <w:sz w:val="23"/>
                <w:szCs w:val="23"/>
              </w:rPr>
              <w:t>Банк ГПБ (АО), г. Москва</w:t>
            </w:r>
            <w:r>
              <w:rPr>
                <w:sz w:val="32"/>
                <w:szCs w:val="32"/>
              </w:rPr>
              <w:t xml:space="preserve"> </w:t>
            </w:r>
          </w:p>
          <w:p w14:paraId="453C4F57" w14:textId="77777777" w:rsidR="00A942C1" w:rsidRDefault="00A942C1" w:rsidP="00E740AB">
            <w:pPr>
              <w:pStyle w:val="afff4"/>
              <w:spacing w:after="0" w:line="0" w:lineRule="atLeas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К/с </w:t>
            </w:r>
            <w:r w:rsidRPr="00EB57D4">
              <w:rPr>
                <w:sz w:val="23"/>
                <w:szCs w:val="23"/>
              </w:rPr>
              <w:t>30101810200000000823</w:t>
            </w:r>
            <w:r>
              <w:rPr>
                <w:sz w:val="23"/>
                <w:szCs w:val="23"/>
              </w:rPr>
              <w:t xml:space="preserve"> </w:t>
            </w:r>
          </w:p>
          <w:p w14:paraId="35BC9180" w14:textId="77777777" w:rsidR="00A942C1" w:rsidRDefault="00A942C1" w:rsidP="00E740AB">
            <w:pPr>
              <w:spacing w:line="0" w:lineRule="atLeas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БИК </w:t>
            </w:r>
            <w:r w:rsidRPr="00EB57D4">
              <w:rPr>
                <w:sz w:val="23"/>
                <w:szCs w:val="23"/>
              </w:rPr>
              <w:t>044525823</w:t>
            </w:r>
          </w:p>
          <w:p w14:paraId="1E26ADA0" w14:textId="77777777" w:rsidR="00A942C1" w:rsidRDefault="00A942C1" w:rsidP="00E740AB">
            <w:pPr>
              <w:spacing w:line="0" w:lineRule="atLeast"/>
              <w:jc w:val="both"/>
              <w:rPr>
                <w:sz w:val="23"/>
                <w:szCs w:val="23"/>
              </w:rPr>
            </w:pPr>
          </w:p>
          <w:p w14:paraId="4CDF8999" w14:textId="77777777" w:rsidR="00A942C1" w:rsidRDefault="00D16D3A" w:rsidP="00E740AB">
            <w:pPr>
              <w:spacing w:line="0" w:lineRule="atLeas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Генеральный директор</w:t>
            </w:r>
          </w:p>
          <w:p w14:paraId="36AE8E72" w14:textId="77777777" w:rsidR="00A942C1" w:rsidRDefault="00A942C1" w:rsidP="00E740AB">
            <w:pPr>
              <w:spacing w:line="0" w:lineRule="atLeast"/>
              <w:jc w:val="both"/>
              <w:rPr>
                <w:sz w:val="23"/>
                <w:szCs w:val="23"/>
              </w:rPr>
            </w:pPr>
          </w:p>
          <w:p w14:paraId="619B796A" w14:textId="77777777" w:rsidR="00A942C1" w:rsidRDefault="00A942C1" w:rsidP="00E740AB">
            <w:pPr>
              <w:spacing w:line="0" w:lineRule="atLeast"/>
              <w:jc w:val="both"/>
              <w:rPr>
                <w:sz w:val="23"/>
                <w:szCs w:val="23"/>
              </w:rPr>
            </w:pPr>
          </w:p>
          <w:p w14:paraId="248DB4B8" w14:textId="77777777" w:rsidR="00A942C1" w:rsidRDefault="00D16D3A" w:rsidP="00E740AB">
            <w:pPr>
              <w:spacing w:line="0" w:lineRule="atLeas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_____________________ / И.А. Болтенков</w:t>
            </w:r>
            <w:r w:rsidR="00A942C1">
              <w:rPr>
                <w:sz w:val="23"/>
                <w:szCs w:val="23"/>
              </w:rPr>
              <w:t xml:space="preserve">/ </w:t>
            </w:r>
          </w:p>
          <w:p w14:paraId="6B5ACF2F" w14:textId="77777777" w:rsidR="00A942C1" w:rsidRDefault="00A942C1" w:rsidP="00E740AB">
            <w:pPr>
              <w:spacing w:line="0" w:lineRule="atLeas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МП</w:t>
            </w:r>
          </w:p>
        </w:tc>
        <w:tc>
          <w:tcPr>
            <w:tcW w:w="45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5CB1DD6" w14:textId="6078A946" w:rsidR="00A240D0" w:rsidRDefault="00A240D0" w:rsidP="00E740AB">
            <w:pPr>
              <w:spacing w:line="0" w:lineRule="atLeas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Юридический адрес: </w:t>
            </w:r>
          </w:p>
          <w:p w14:paraId="2C44539D" w14:textId="1002C5B7" w:rsidR="00A240D0" w:rsidRPr="00C717BD" w:rsidRDefault="00A240D0" w:rsidP="00E740AB">
            <w:pPr>
              <w:spacing w:line="0" w:lineRule="atLeas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E</w:t>
            </w:r>
            <w:r w:rsidRPr="00C717BD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mail</w:t>
            </w:r>
            <w:r w:rsidRPr="00C717BD">
              <w:rPr>
                <w:sz w:val="23"/>
                <w:szCs w:val="23"/>
              </w:rPr>
              <w:t xml:space="preserve">: </w:t>
            </w:r>
          </w:p>
          <w:p w14:paraId="544882B4" w14:textId="041C6E47" w:rsidR="00A240D0" w:rsidRDefault="00A240D0" w:rsidP="00E740AB">
            <w:pPr>
              <w:spacing w:line="0" w:lineRule="atLeas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ИНН: КПП: </w:t>
            </w:r>
          </w:p>
          <w:p w14:paraId="7CCB16F8" w14:textId="51BF4A7F" w:rsidR="00A240D0" w:rsidRDefault="00A240D0" w:rsidP="00E740AB">
            <w:pPr>
              <w:spacing w:line="0" w:lineRule="atLeas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ОГРН: </w:t>
            </w:r>
          </w:p>
          <w:p w14:paraId="163D114C" w14:textId="3299C686" w:rsidR="00A240D0" w:rsidRDefault="00A240D0" w:rsidP="00E740AB">
            <w:pPr>
              <w:spacing w:line="0" w:lineRule="atLeas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Р/с </w:t>
            </w:r>
          </w:p>
          <w:p w14:paraId="40DC501D" w14:textId="5061DB18" w:rsidR="00A240D0" w:rsidRDefault="00A240D0" w:rsidP="00E740AB">
            <w:pPr>
              <w:spacing w:line="0" w:lineRule="atLeas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К/с </w:t>
            </w:r>
          </w:p>
          <w:p w14:paraId="5EFA36D5" w14:textId="551F0E72" w:rsidR="00A240D0" w:rsidRDefault="00A240D0" w:rsidP="00E740AB">
            <w:pPr>
              <w:spacing w:line="0" w:lineRule="atLeas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БИК </w:t>
            </w:r>
          </w:p>
          <w:p w14:paraId="40168277" w14:textId="77777777" w:rsidR="00A240D0" w:rsidRDefault="00A240D0" w:rsidP="00E740AB">
            <w:pPr>
              <w:spacing w:line="0" w:lineRule="atLeast"/>
              <w:jc w:val="both"/>
              <w:rPr>
                <w:sz w:val="23"/>
                <w:szCs w:val="23"/>
              </w:rPr>
            </w:pPr>
          </w:p>
          <w:p w14:paraId="3A97D716" w14:textId="77777777" w:rsidR="00A240D0" w:rsidRDefault="00A240D0" w:rsidP="00E740AB">
            <w:pPr>
              <w:spacing w:line="0" w:lineRule="atLeas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Генеральный директор</w:t>
            </w:r>
          </w:p>
          <w:p w14:paraId="6E23483F" w14:textId="77777777" w:rsidR="00A240D0" w:rsidRDefault="00A240D0" w:rsidP="00E740AB">
            <w:pPr>
              <w:spacing w:line="0" w:lineRule="atLeast"/>
              <w:jc w:val="both"/>
              <w:rPr>
                <w:sz w:val="23"/>
                <w:szCs w:val="23"/>
              </w:rPr>
            </w:pPr>
          </w:p>
          <w:p w14:paraId="5A97903F" w14:textId="77777777" w:rsidR="00A240D0" w:rsidRDefault="00A240D0" w:rsidP="00E740AB">
            <w:pPr>
              <w:spacing w:line="0" w:lineRule="atLeast"/>
              <w:jc w:val="both"/>
              <w:rPr>
                <w:sz w:val="23"/>
                <w:szCs w:val="23"/>
              </w:rPr>
            </w:pPr>
          </w:p>
          <w:p w14:paraId="0385A85E" w14:textId="237A0661" w:rsidR="00A942C1" w:rsidRDefault="00A240D0" w:rsidP="00C22EC8">
            <w:pPr>
              <w:spacing w:line="0" w:lineRule="atLeas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________________________/ / </w:t>
            </w:r>
            <w:r w:rsidR="00A942C1">
              <w:rPr>
                <w:sz w:val="23"/>
                <w:szCs w:val="23"/>
              </w:rPr>
              <w:t xml:space="preserve">                       </w:t>
            </w:r>
            <w:r w:rsidR="00D41A9E">
              <w:rPr>
                <w:sz w:val="23"/>
                <w:szCs w:val="23"/>
              </w:rPr>
              <w:t xml:space="preserve">            </w:t>
            </w:r>
            <w:r w:rsidR="00A942C1">
              <w:rPr>
                <w:sz w:val="23"/>
                <w:szCs w:val="23"/>
              </w:rPr>
              <w:t>МП</w:t>
            </w:r>
          </w:p>
        </w:tc>
      </w:tr>
    </w:tbl>
    <w:p w14:paraId="35CBA304" w14:textId="77777777" w:rsidR="00A942C1" w:rsidRDefault="00A942C1" w:rsidP="00A942C1">
      <w:pPr>
        <w:tabs>
          <w:tab w:val="left" w:pos="0"/>
          <w:tab w:val="left" w:pos="284"/>
        </w:tabs>
        <w:jc w:val="both"/>
        <w:rPr>
          <w:b/>
          <w:sz w:val="23"/>
          <w:szCs w:val="23"/>
        </w:rPr>
      </w:pPr>
    </w:p>
    <w:p w14:paraId="60399623" w14:textId="77777777" w:rsidR="00A942C1" w:rsidRDefault="00A942C1" w:rsidP="00D16D3A">
      <w:pPr>
        <w:tabs>
          <w:tab w:val="left" w:pos="0"/>
          <w:tab w:val="left" w:pos="284"/>
        </w:tabs>
        <w:rPr>
          <w:b/>
        </w:rPr>
        <w:sectPr w:rsidR="00A942C1">
          <w:headerReference w:type="default" r:id="rId8"/>
          <w:footerReference w:type="default" r:id="rId9"/>
          <w:pgSz w:w="11906" w:h="16838"/>
          <w:pgMar w:top="851" w:right="567" w:bottom="851" w:left="1701" w:header="709" w:footer="709" w:gutter="0"/>
          <w:cols w:space="720"/>
          <w:docGrid w:linePitch="360"/>
        </w:sectPr>
      </w:pPr>
    </w:p>
    <w:p w14:paraId="137E10AD" w14:textId="31F423D3" w:rsidR="005F3B4D" w:rsidRPr="00B86CEB" w:rsidRDefault="005F3B4D" w:rsidP="005F3B4D">
      <w:pPr>
        <w:jc w:val="right"/>
      </w:pPr>
      <w:r w:rsidRPr="00A206A0">
        <w:lastRenderedPageBreak/>
        <w:t>Приложение №1</w:t>
      </w:r>
    </w:p>
    <w:p w14:paraId="66526A41" w14:textId="7E0F1F57" w:rsidR="005F3B4D" w:rsidRPr="00B86CEB" w:rsidRDefault="005F3B4D" w:rsidP="005F3B4D">
      <w:pPr>
        <w:jc w:val="right"/>
      </w:pPr>
      <w:r w:rsidRPr="00A206A0">
        <w:t xml:space="preserve">к </w:t>
      </w:r>
      <w:r w:rsidRPr="00B86CEB">
        <w:t>Договору №_________</w:t>
      </w:r>
    </w:p>
    <w:p w14:paraId="02C31C4E" w14:textId="10F7BF23" w:rsidR="005F3B4D" w:rsidRPr="00B86CEB" w:rsidRDefault="007E00C7" w:rsidP="005F3B4D">
      <w:pPr>
        <w:jc w:val="right"/>
      </w:pPr>
      <w:r>
        <w:t xml:space="preserve">от «__» </w:t>
      </w:r>
      <w:r>
        <w:rPr>
          <w:lang w:val="en-US"/>
        </w:rPr>
        <w:t>_________</w:t>
      </w:r>
      <w:r w:rsidR="005F3B4D" w:rsidRPr="00B86CEB">
        <w:t xml:space="preserve"> 2026 года</w:t>
      </w:r>
    </w:p>
    <w:p w14:paraId="0C76573E" w14:textId="4467F7BE" w:rsidR="005F3B4D" w:rsidRPr="00A206A0" w:rsidRDefault="005F3B4D" w:rsidP="005F3B4D">
      <w:pPr>
        <w:jc w:val="right"/>
      </w:pPr>
    </w:p>
    <w:p w14:paraId="74C38947" w14:textId="77777777" w:rsidR="005F3B4D" w:rsidRDefault="005F3B4D" w:rsidP="009466AC">
      <w:pPr>
        <w:jc w:val="center"/>
        <w:rPr>
          <w:b/>
          <w:bCs/>
          <w:szCs w:val="24"/>
        </w:rPr>
      </w:pPr>
    </w:p>
    <w:p w14:paraId="4B4A7BC3" w14:textId="7A61AB37" w:rsidR="007E00C7" w:rsidRPr="007E00C7" w:rsidRDefault="007E00C7" w:rsidP="007E00C7">
      <w:pPr>
        <w:jc w:val="center"/>
        <w:rPr>
          <w:b/>
          <w:bCs/>
          <w:szCs w:val="24"/>
        </w:rPr>
      </w:pPr>
      <w:r w:rsidRPr="0014127C">
        <w:rPr>
          <w:b/>
          <w:bCs/>
          <w:szCs w:val="24"/>
        </w:rPr>
        <w:t>ТЕХНИЧЕСКОЕ ЗАДАНИЕ</w:t>
      </w:r>
      <w:r w:rsidRPr="0014127C">
        <w:rPr>
          <w:szCs w:val="24"/>
        </w:rPr>
        <w:br/>
      </w:r>
    </w:p>
    <w:p w14:paraId="037ACA99" w14:textId="77777777" w:rsidR="007E00C7" w:rsidRPr="0014127C" w:rsidRDefault="007E00C7" w:rsidP="007E00C7">
      <w:pPr>
        <w:tabs>
          <w:tab w:val="left" w:pos="567"/>
        </w:tabs>
        <w:ind w:firstLine="709"/>
        <w:jc w:val="both"/>
        <w:rPr>
          <w:b/>
          <w:szCs w:val="24"/>
        </w:rPr>
      </w:pPr>
      <w:r w:rsidRPr="0014127C">
        <w:rPr>
          <w:b/>
          <w:szCs w:val="24"/>
        </w:rPr>
        <w:t>1. Наименование Работ (номенклатура) и перечень объектов, на которых будут выполнятся Работы</w:t>
      </w:r>
    </w:p>
    <w:p w14:paraId="18BB127F" w14:textId="77777777" w:rsidR="007E00C7" w:rsidRPr="0014127C" w:rsidRDefault="007E00C7" w:rsidP="007E00C7">
      <w:pPr>
        <w:ind w:firstLine="709"/>
        <w:jc w:val="both"/>
        <w:rPr>
          <w:szCs w:val="24"/>
        </w:rPr>
      </w:pPr>
      <w:r w:rsidRPr="0014127C">
        <w:rPr>
          <w:szCs w:val="24"/>
        </w:rPr>
        <w:t>1.1. Работы по ремонту помещений (далее - Работы) должны быть оказан</w:t>
      </w:r>
      <w:r>
        <w:rPr>
          <w:szCs w:val="24"/>
        </w:rPr>
        <w:t>ы на территории АО «ВТИ»</w:t>
      </w:r>
      <w:r w:rsidRPr="0014127C">
        <w:rPr>
          <w:szCs w:val="24"/>
        </w:rPr>
        <w:t xml:space="preserve"> по следующим адресам: </w:t>
      </w:r>
    </w:p>
    <w:p w14:paraId="5BC14D7B" w14:textId="77777777" w:rsidR="007E00C7" w:rsidRPr="0014127C" w:rsidRDefault="007E00C7" w:rsidP="007E00C7">
      <w:pPr>
        <w:numPr>
          <w:ilvl w:val="0"/>
          <w:numId w:val="22"/>
        </w:numPr>
        <w:tabs>
          <w:tab w:val="left" w:pos="0"/>
        </w:tabs>
        <w:ind w:left="0" w:firstLine="709"/>
        <w:contextualSpacing/>
        <w:jc w:val="both"/>
        <w:rPr>
          <w:szCs w:val="24"/>
        </w:rPr>
      </w:pPr>
      <w:r w:rsidRPr="0014127C">
        <w:rPr>
          <w:szCs w:val="24"/>
        </w:rPr>
        <w:t>г. Москва, ул. Лени</w:t>
      </w:r>
      <w:r>
        <w:rPr>
          <w:szCs w:val="24"/>
        </w:rPr>
        <w:t>нская Слобода, д.23, строение 2 этаж 3 (аспирантура)</w:t>
      </w:r>
      <w:r w:rsidRPr="0014127C">
        <w:rPr>
          <w:szCs w:val="24"/>
        </w:rPr>
        <w:t>;</w:t>
      </w:r>
    </w:p>
    <w:p w14:paraId="21C63C21" w14:textId="77777777" w:rsidR="007E00C7" w:rsidRPr="0014127C" w:rsidRDefault="007E00C7" w:rsidP="007E00C7">
      <w:pPr>
        <w:spacing w:before="240"/>
        <w:ind w:firstLine="709"/>
        <w:jc w:val="both"/>
        <w:rPr>
          <w:b/>
          <w:bCs/>
          <w:szCs w:val="24"/>
        </w:rPr>
      </w:pPr>
      <w:r w:rsidRPr="0014127C">
        <w:rPr>
          <w:b/>
          <w:bCs/>
          <w:szCs w:val="24"/>
        </w:rPr>
        <w:t>2. Общие требования</w:t>
      </w:r>
    </w:p>
    <w:p w14:paraId="4CFD8CAA" w14:textId="77777777" w:rsidR="007E00C7" w:rsidRPr="0014127C" w:rsidRDefault="007E00C7" w:rsidP="007E00C7">
      <w:pPr>
        <w:tabs>
          <w:tab w:val="left" w:pos="567"/>
          <w:tab w:val="left" w:pos="1260"/>
        </w:tabs>
        <w:spacing w:before="120"/>
        <w:ind w:firstLine="709"/>
        <w:jc w:val="both"/>
        <w:rPr>
          <w:b/>
          <w:szCs w:val="24"/>
        </w:rPr>
      </w:pPr>
      <w:r w:rsidRPr="0014127C">
        <w:rPr>
          <w:b/>
          <w:szCs w:val="24"/>
        </w:rPr>
        <w:t xml:space="preserve">2.1. Основание для </w:t>
      </w:r>
      <w:r>
        <w:rPr>
          <w:b/>
          <w:szCs w:val="24"/>
        </w:rPr>
        <w:t>выполнения</w:t>
      </w:r>
      <w:r w:rsidRPr="0014127C">
        <w:rPr>
          <w:b/>
          <w:szCs w:val="24"/>
        </w:rPr>
        <w:t xml:space="preserve"> Работ</w:t>
      </w:r>
    </w:p>
    <w:p w14:paraId="360A24F5" w14:textId="77777777" w:rsidR="007E00C7" w:rsidRPr="0014127C" w:rsidRDefault="007E00C7" w:rsidP="007E00C7">
      <w:pPr>
        <w:tabs>
          <w:tab w:val="left" w:pos="1134"/>
        </w:tabs>
        <w:ind w:firstLine="709"/>
        <w:jc w:val="both"/>
        <w:rPr>
          <w:szCs w:val="24"/>
        </w:rPr>
      </w:pPr>
      <w:r w:rsidRPr="0014127C">
        <w:rPr>
          <w:szCs w:val="24"/>
        </w:rPr>
        <w:t xml:space="preserve">2.1.1. Основанием для </w:t>
      </w:r>
      <w:r>
        <w:rPr>
          <w:szCs w:val="24"/>
        </w:rPr>
        <w:t>выполнения</w:t>
      </w:r>
      <w:r w:rsidRPr="0014127C">
        <w:rPr>
          <w:szCs w:val="24"/>
        </w:rPr>
        <w:t xml:space="preserve"> Работ является решение о перемещен</w:t>
      </w:r>
      <w:r>
        <w:rPr>
          <w:szCs w:val="24"/>
        </w:rPr>
        <w:t xml:space="preserve">ии персонала </w:t>
      </w:r>
      <w:r>
        <w:rPr>
          <w:szCs w:val="24"/>
        </w:rPr>
        <w:br/>
      </w:r>
      <w:r w:rsidRPr="0014127C">
        <w:rPr>
          <w:szCs w:val="24"/>
        </w:rPr>
        <w:t>АО «ВТИ» и орг</w:t>
      </w:r>
      <w:r>
        <w:rPr>
          <w:szCs w:val="24"/>
        </w:rPr>
        <w:t>анизация рабочих мест в строениях 2 этаж 3 (аспирантура)</w:t>
      </w:r>
      <w:r w:rsidRPr="0014127C">
        <w:rPr>
          <w:szCs w:val="24"/>
        </w:rPr>
        <w:t xml:space="preserve">. </w:t>
      </w:r>
    </w:p>
    <w:p w14:paraId="3E38A49E" w14:textId="77777777" w:rsidR="007E00C7" w:rsidRPr="0014127C" w:rsidRDefault="007E00C7" w:rsidP="007E00C7">
      <w:pPr>
        <w:tabs>
          <w:tab w:val="left" w:pos="1134"/>
        </w:tabs>
        <w:ind w:firstLine="709"/>
        <w:jc w:val="both"/>
        <w:rPr>
          <w:szCs w:val="24"/>
        </w:rPr>
      </w:pPr>
      <w:r w:rsidRPr="0014127C">
        <w:rPr>
          <w:szCs w:val="24"/>
        </w:rPr>
        <w:t>2.1.2. Целью оказываемых Работ является ремонт и модер</w:t>
      </w:r>
      <w:r>
        <w:rPr>
          <w:szCs w:val="24"/>
        </w:rPr>
        <w:t xml:space="preserve">низация существующих помещений </w:t>
      </w:r>
      <w:r w:rsidRPr="0014127C">
        <w:rPr>
          <w:szCs w:val="24"/>
        </w:rPr>
        <w:t>АО «ВТИ».</w:t>
      </w:r>
    </w:p>
    <w:p w14:paraId="1E102488" w14:textId="77777777" w:rsidR="007E00C7" w:rsidRPr="0014127C" w:rsidRDefault="007E00C7" w:rsidP="007E00C7">
      <w:pPr>
        <w:tabs>
          <w:tab w:val="left" w:pos="567"/>
        </w:tabs>
        <w:spacing w:before="120"/>
        <w:ind w:firstLine="709"/>
        <w:jc w:val="both"/>
        <w:rPr>
          <w:b/>
          <w:szCs w:val="24"/>
        </w:rPr>
      </w:pPr>
      <w:r w:rsidRPr="0014127C">
        <w:rPr>
          <w:b/>
          <w:szCs w:val="24"/>
        </w:rPr>
        <w:t>2.2. Требования к срокам оказания Работ</w:t>
      </w:r>
    </w:p>
    <w:p w14:paraId="6C5634CB" w14:textId="77777777" w:rsidR="007E00C7" w:rsidRPr="0014127C" w:rsidRDefault="007E00C7" w:rsidP="007E00C7">
      <w:pPr>
        <w:widowControl w:val="0"/>
        <w:autoSpaceDE w:val="0"/>
        <w:autoSpaceDN w:val="0"/>
        <w:adjustRightInd w:val="0"/>
        <w:ind w:firstLine="709"/>
        <w:jc w:val="both"/>
        <w:rPr>
          <w:bCs/>
          <w:iCs/>
          <w:szCs w:val="24"/>
        </w:rPr>
      </w:pPr>
      <w:r w:rsidRPr="00B00021">
        <w:rPr>
          <w:bCs/>
          <w:iCs/>
          <w:szCs w:val="24"/>
        </w:rPr>
        <w:t xml:space="preserve">2.2.1. </w:t>
      </w:r>
      <w:r>
        <w:rPr>
          <w:bCs/>
          <w:iCs/>
          <w:szCs w:val="24"/>
        </w:rPr>
        <w:t>Срок проведения работ – 30 дней.</w:t>
      </w:r>
    </w:p>
    <w:p w14:paraId="42344336" w14:textId="77777777" w:rsidR="007E00C7" w:rsidRPr="0014127C" w:rsidRDefault="007E00C7" w:rsidP="007E00C7">
      <w:pPr>
        <w:tabs>
          <w:tab w:val="left" w:pos="567"/>
          <w:tab w:val="left" w:pos="1260"/>
        </w:tabs>
        <w:spacing w:before="120"/>
        <w:ind w:firstLine="709"/>
        <w:jc w:val="both"/>
        <w:rPr>
          <w:b/>
          <w:szCs w:val="24"/>
        </w:rPr>
      </w:pPr>
      <w:r w:rsidRPr="0014127C">
        <w:rPr>
          <w:b/>
          <w:szCs w:val="24"/>
        </w:rPr>
        <w:t>2.3. Нормативные требования к качеству Работ, их результату</w:t>
      </w:r>
    </w:p>
    <w:p w14:paraId="6A034502" w14:textId="77777777" w:rsidR="007E00C7" w:rsidRPr="0014127C" w:rsidRDefault="007E00C7" w:rsidP="007E00C7">
      <w:pPr>
        <w:widowControl w:val="0"/>
        <w:autoSpaceDE w:val="0"/>
        <w:autoSpaceDN w:val="0"/>
        <w:adjustRightInd w:val="0"/>
        <w:ind w:firstLine="709"/>
        <w:jc w:val="both"/>
        <w:rPr>
          <w:bCs/>
          <w:iCs/>
          <w:szCs w:val="24"/>
        </w:rPr>
      </w:pPr>
      <w:r w:rsidRPr="0014127C">
        <w:rPr>
          <w:bCs/>
          <w:iCs/>
          <w:szCs w:val="24"/>
        </w:rPr>
        <w:t xml:space="preserve">2.3.1. Работы должны </w:t>
      </w:r>
      <w:r>
        <w:rPr>
          <w:bCs/>
          <w:iCs/>
          <w:szCs w:val="24"/>
        </w:rPr>
        <w:t>выполнятся</w:t>
      </w:r>
      <w:r w:rsidRPr="0014127C">
        <w:rPr>
          <w:bCs/>
          <w:iCs/>
          <w:szCs w:val="24"/>
        </w:rPr>
        <w:t xml:space="preserve"> в соответствии с правилами производственной, экологической безопасности, правилами техники безопасности и промышленной санитарии, действующими в отрасли и на предприятии Заказчика, Правил пожарной безопасности Российской Федерации, а также в соответствии с внутренними распорядительными документами по организации безопасного проведения работ, принятыми на предприятии Заказчика. </w:t>
      </w:r>
    </w:p>
    <w:p w14:paraId="1A7B4821" w14:textId="0ACB1E11" w:rsidR="007E00C7" w:rsidRPr="0014127C" w:rsidRDefault="007E00C7" w:rsidP="007E00C7">
      <w:pPr>
        <w:widowControl w:val="0"/>
        <w:autoSpaceDE w:val="0"/>
        <w:autoSpaceDN w:val="0"/>
        <w:adjustRightInd w:val="0"/>
        <w:ind w:firstLine="709"/>
        <w:jc w:val="both"/>
        <w:rPr>
          <w:bCs/>
          <w:iCs/>
          <w:szCs w:val="24"/>
        </w:rPr>
      </w:pPr>
      <w:r w:rsidRPr="0014127C">
        <w:rPr>
          <w:bCs/>
          <w:iCs/>
          <w:szCs w:val="24"/>
        </w:rPr>
        <w:t xml:space="preserve">2.3.2.  Электромонтажные работы должны выполняться работниками </w:t>
      </w:r>
      <w:r w:rsidR="00B15F5F">
        <w:rPr>
          <w:bCs/>
          <w:iCs/>
          <w:szCs w:val="24"/>
        </w:rPr>
        <w:t>Исполнителя</w:t>
      </w:r>
      <w:r w:rsidRPr="0014127C">
        <w:rPr>
          <w:bCs/>
          <w:iCs/>
          <w:szCs w:val="24"/>
        </w:rPr>
        <w:t xml:space="preserve">, имеющими соответствующие удостоверения по электробезопасности. При </w:t>
      </w:r>
      <w:r>
        <w:rPr>
          <w:bCs/>
          <w:iCs/>
          <w:szCs w:val="24"/>
        </w:rPr>
        <w:t>выполнении</w:t>
      </w:r>
      <w:r w:rsidRPr="0014127C">
        <w:rPr>
          <w:bCs/>
          <w:iCs/>
          <w:szCs w:val="24"/>
        </w:rPr>
        <w:t xml:space="preserve"> </w:t>
      </w:r>
      <w:r>
        <w:rPr>
          <w:bCs/>
          <w:iCs/>
          <w:szCs w:val="24"/>
        </w:rPr>
        <w:t>р</w:t>
      </w:r>
      <w:r w:rsidRPr="0014127C">
        <w:rPr>
          <w:bCs/>
          <w:iCs/>
          <w:szCs w:val="24"/>
        </w:rPr>
        <w:t xml:space="preserve">абот </w:t>
      </w:r>
      <w:r w:rsidR="00B15F5F">
        <w:rPr>
          <w:bCs/>
          <w:iCs/>
          <w:szCs w:val="24"/>
        </w:rPr>
        <w:t>Исполнитель</w:t>
      </w:r>
      <w:r w:rsidRPr="0014127C">
        <w:rPr>
          <w:bCs/>
          <w:iCs/>
          <w:szCs w:val="24"/>
        </w:rPr>
        <w:t xml:space="preserve"> должен руководствоваться требованиями нормативно-технической и технологической документации на ремонт зданий и сооружений (действующие в отрасли стандарты, технические условия на ремонт, руководства по ремонту, технологические процессы, нормы, правила, инструкции), включая, но не ограничиваясь, следующими документами:</w:t>
      </w:r>
    </w:p>
    <w:p w14:paraId="068ACAC5" w14:textId="77777777" w:rsidR="007E00C7" w:rsidRPr="0014127C" w:rsidRDefault="007E00C7" w:rsidP="007E00C7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t>СП 70.13330.2012 «Несущие и ограждающие конструкции»;</w:t>
      </w:r>
    </w:p>
    <w:p w14:paraId="1591A490" w14:textId="77777777" w:rsidR="007E00C7" w:rsidRPr="0014127C" w:rsidRDefault="007E00C7" w:rsidP="007E00C7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t>ГОСТ 12.1.004-91 «Система стандартов безопасности труда. Пожарная безопасность. Общие требования»;</w:t>
      </w:r>
    </w:p>
    <w:p w14:paraId="0F62D63F" w14:textId="77777777" w:rsidR="007E00C7" w:rsidRPr="0014127C" w:rsidRDefault="007E00C7" w:rsidP="007E00C7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t>СНиП 12-03-2001 «Безопасность труда в строительстве. Часть 1. Общие требования»;</w:t>
      </w:r>
    </w:p>
    <w:p w14:paraId="5DC1EFA0" w14:textId="77777777" w:rsidR="007E00C7" w:rsidRPr="0014127C" w:rsidRDefault="007E00C7" w:rsidP="007E00C7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t>СНиП 12-04-2002 «Безопасность труда в строительстве. Часть 2. Строительное производство»;</w:t>
      </w:r>
    </w:p>
    <w:p w14:paraId="7412A490" w14:textId="77777777" w:rsidR="007E00C7" w:rsidRPr="0014127C" w:rsidRDefault="007E00C7" w:rsidP="007E00C7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t>СП 71.13330.2017 «Изоляционные и отделочные покрытия»;</w:t>
      </w:r>
    </w:p>
    <w:p w14:paraId="0A40278B" w14:textId="77777777" w:rsidR="007E00C7" w:rsidRPr="0014127C" w:rsidRDefault="007E00C7" w:rsidP="007E00C7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t>СП 29.13330.2011 «Полы»;</w:t>
      </w:r>
    </w:p>
    <w:p w14:paraId="5A39C374" w14:textId="77777777" w:rsidR="007E00C7" w:rsidRPr="0014127C" w:rsidRDefault="007E00C7" w:rsidP="007E00C7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t>МДС 12-30.2006 «Методические рекомендации по нормам, правилам и приемам выполнения отделочных работ»;</w:t>
      </w:r>
    </w:p>
    <w:p w14:paraId="750C2FAD" w14:textId="77777777" w:rsidR="007E00C7" w:rsidRPr="0014127C" w:rsidRDefault="007E00C7" w:rsidP="007E00C7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t>МДС 12-81.2007 «Методические рекомендации по разработке и оформлению проекта организации строительства и проекта производства работ»;</w:t>
      </w:r>
    </w:p>
    <w:p w14:paraId="6F8DE752" w14:textId="77777777" w:rsidR="007E00C7" w:rsidRPr="0014127C" w:rsidRDefault="007E00C7" w:rsidP="007E00C7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t>384-ФЗ «Технический регламент о безопасности зданий и сооружений»;</w:t>
      </w:r>
    </w:p>
    <w:p w14:paraId="31F02F26" w14:textId="77777777" w:rsidR="007E00C7" w:rsidRPr="0014127C" w:rsidRDefault="007E00C7" w:rsidP="007E00C7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t>123-ФЗ «Технический регламент о требованиях пожарной безопасности»;</w:t>
      </w:r>
    </w:p>
    <w:p w14:paraId="664D901B" w14:textId="77777777" w:rsidR="007E00C7" w:rsidRPr="0014127C" w:rsidRDefault="007E00C7" w:rsidP="007E00C7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t>«Правила противопожарного режима в Российской Федерации», утвержденные постановлением Правительства РФ от 16.09.2020 №1479;</w:t>
      </w:r>
    </w:p>
    <w:p w14:paraId="489E4AB4" w14:textId="77777777" w:rsidR="007E00C7" w:rsidRPr="0014127C" w:rsidRDefault="007E00C7" w:rsidP="007E00C7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t xml:space="preserve">ГОСТ 12.3.002-2014 «Система стандартов безопасности труда. Процессы производственные. Общие требования безопасности»;  </w:t>
      </w:r>
    </w:p>
    <w:p w14:paraId="7BA4AEA2" w14:textId="77777777" w:rsidR="007E00C7" w:rsidRPr="0014127C" w:rsidRDefault="007E00C7" w:rsidP="007E00C7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lastRenderedPageBreak/>
        <w:t>ГОСТ 12.1.004-91 «Система стандартов безопасности труда. Пожарная безопасность. Общие требования»;</w:t>
      </w:r>
    </w:p>
    <w:p w14:paraId="77CC757C" w14:textId="77777777" w:rsidR="007E00C7" w:rsidRPr="0014127C" w:rsidRDefault="007E00C7" w:rsidP="007E00C7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t>«Правила по охране труда при работе на высоте», утвержденные приказом Минтруда России от 16.11.2020 №782н;</w:t>
      </w:r>
    </w:p>
    <w:p w14:paraId="79C400F7" w14:textId="77777777" w:rsidR="007E00C7" w:rsidRPr="0014127C" w:rsidRDefault="007E00C7" w:rsidP="007E00C7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t>СП 73.13330.2016 «Внутренние санитарно-технические системы зданий»;</w:t>
      </w:r>
    </w:p>
    <w:p w14:paraId="6F660BB9" w14:textId="77777777" w:rsidR="007E00C7" w:rsidRPr="0014127C" w:rsidRDefault="007E00C7" w:rsidP="007E00C7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bCs/>
          <w:iCs/>
          <w:szCs w:val="24"/>
          <w:lang w:eastAsia="en-US"/>
        </w:rPr>
      </w:pPr>
      <w:r w:rsidRPr="0014127C">
        <w:rPr>
          <w:rFonts w:eastAsia="Calibri"/>
          <w:bCs/>
          <w:iCs/>
          <w:szCs w:val="24"/>
          <w:lang w:eastAsia="en-US"/>
        </w:rPr>
        <w:t>СП 48.13330.2019 Организация строительства.</w:t>
      </w:r>
    </w:p>
    <w:p w14:paraId="38DCAC1F" w14:textId="77777777" w:rsidR="007E00C7" w:rsidRPr="0014127C" w:rsidRDefault="007E00C7" w:rsidP="007E00C7">
      <w:pPr>
        <w:tabs>
          <w:tab w:val="left" w:pos="567"/>
        </w:tabs>
        <w:spacing w:before="240"/>
        <w:ind w:firstLine="709"/>
        <w:jc w:val="both"/>
        <w:rPr>
          <w:b/>
          <w:szCs w:val="24"/>
        </w:rPr>
      </w:pPr>
      <w:r w:rsidRPr="0014127C">
        <w:rPr>
          <w:b/>
          <w:szCs w:val="24"/>
        </w:rPr>
        <w:t xml:space="preserve">3. Требования к </w:t>
      </w:r>
      <w:r>
        <w:rPr>
          <w:b/>
          <w:szCs w:val="24"/>
        </w:rPr>
        <w:t>выполнению</w:t>
      </w:r>
      <w:r w:rsidRPr="0014127C">
        <w:rPr>
          <w:b/>
          <w:szCs w:val="24"/>
        </w:rPr>
        <w:t xml:space="preserve"> </w:t>
      </w:r>
      <w:r>
        <w:rPr>
          <w:b/>
          <w:szCs w:val="24"/>
        </w:rPr>
        <w:t>р</w:t>
      </w:r>
      <w:r w:rsidRPr="0014127C">
        <w:rPr>
          <w:b/>
          <w:szCs w:val="24"/>
        </w:rPr>
        <w:t>абот</w:t>
      </w:r>
    </w:p>
    <w:p w14:paraId="04C3FB1B" w14:textId="77777777" w:rsidR="007E00C7" w:rsidRPr="0014127C" w:rsidRDefault="007E00C7" w:rsidP="007E00C7">
      <w:pPr>
        <w:tabs>
          <w:tab w:val="left" w:pos="567"/>
          <w:tab w:val="left" w:pos="4449"/>
        </w:tabs>
        <w:spacing w:before="120"/>
        <w:ind w:firstLine="709"/>
        <w:jc w:val="both"/>
        <w:rPr>
          <w:b/>
          <w:szCs w:val="24"/>
        </w:rPr>
      </w:pPr>
      <w:r w:rsidRPr="0014127C">
        <w:rPr>
          <w:b/>
          <w:szCs w:val="24"/>
        </w:rPr>
        <w:t xml:space="preserve">3.1. Объем </w:t>
      </w:r>
      <w:r>
        <w:rPr>
          <w:b/>
          <w:szCs w:val="24"/>
        </w:rPr>
        <w:t>выполняемых</w:t>
      </w:r>
      <w:r w:rsidRPr="0014127C">
        <w:rPr>
          <w:b/>
          <w:szCs w:val="24"/>
        </w:rPr>
        <w:t xml:space="preserve"> </w:t>
      </w:r>
      <w:r>
        <w:rPr>
          <w:b/>
          <w:szCs w:val="24"/>
        </w:rPr>
        <w:t>р</w:t>
      </w:r>
      <w:r w:rsidRPr="0014127C">
        <w:rPr>
          <w:b/>
          <w:szCs w:val="24"/>
        </w:rPr>
        <w:t>абот</w:t>
      </w:r>
      <w:r w:rsidRPr="0014127C">
        <w:rPr>
          <w:b/>
          <w:szCs w:val="24"/>
        </w:rPr>
        <w:tab/>
      </w:r>
    </w:p>
    <w:p w14:paraId="6D84E61D" w14:textId="5A3DAE0B" w:rsidR="007E00C7" w:rsidRPr="0014127C" w:rsidRDefault="007E00C7" w:rsidP="007E00C7">
      <w:pPr>
        <w:ind w:firstLine="709"/>
        <w:jc w:val="both"/>
        <w:rPr>
          <w:szCs w:val="24"/>
        </w:rPr>
      </w:pPr>
      <w:r w:rsidRPr="0014127C">
        <w:rPr>
          <w:szCs w:val="24"/>
        </w:rPr>
        <w:t xml:space="preserve">3.1.1.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 xml:space="preserve"> должен выполнить все виды ремонтны</w:t>
      </w:r>
      <w:r>
        <w:rPr>
          <w:szCs w:val="24"/>
        </w:rPr>
        <w:t>х работ (перечень предполагаемого объема</w:t>
      </w:r>
      <w:r w:rsidRPr="0014127C">
        <w:rPr>
          <w:szCs w:val="24"/>
        </w:rPr>
        <w:t xml:space="preserve"> работ представлен в Приложении № 1).</w:t>
      </w:r>
    </w:p>
    <w:p w14:paraId="1E7CE64A" w14:textId="77777777" w:rsidR="007E00C7" w:rsidRPr="0014127C" w:rsidRDefault="007E00C7" w:rsidP="007E00C7">
      <w:pPr>
        <w:tabs>
          <w:tab w:val="left" w:pos="567"/>
        </w:tabs>
        <w:spacing w:before="120"/>
        <w:ind w:firstLine="709"/>
        <w:jc w:val="both"/>
        <w:rPr>
          <w:b/>
          <w:szCs w:val="24"/>
        </w:rPr>
      </w:pPr>
      <w:r w:rsidRPr="0014127C">
        <w:rPr>
          <w:b/>
          <w:szCs w:val="24"/>
        </w:rPr>
        <w:t>3.2.</w:t>
      </w:r>
      <w:r w:rsidRPr="0014127C">
        <w:rPr>
          <w:rFonts w:eastAsia="Cambria"/>
          <w:b/>
          <w:szCs w:val="24"/>
        </w:rPr>
        <w:t xml:space="preserve"> </w:t>
      </w:r>
      <w:r w:rsidRPr="0014127C">
        <w:rPr>
          <w:b/>
          <w:szCs w:val="24"/>
        </w:rPr>
        <w:t xml:space="preserve">Требования к последовательности этапов </w:t>
      </w:r>
      <w:r>
        <w:rPr>
          <w:b/>
          <w:szCs w:val="24"/>
        </w:rPr>
        <w:t>выполнения</w:t>
      </w:r>
      <w:r w:rsidRPr="0014127C">
        <w:rPr>
          <w:b/>
          <w:szCs w:val="24"/>
        </w:rPr>
        <w:t xml:space="preserve"> </w:t>
      </w:r>
      <w:r>
        <w:rPr>
          <w:b/>
          <w:szCs w:val="24"/>
        </w:rPr>
        <w:t>р</w:t>
      </w:r>
      <w:r w:rsidRPr="0014127C">
        <w:rPr>
          <w:b/>
          <w:szCs w:val="24"/>
        </w:rPr>
        <w:t>абот</w:t>
      </w:r>
    </w:p>
    <w:p w14:paraId="389B732F" w14:textId="05363A80" w:rsidR="007E00C7" w:rsidRPr="0014127C" w:rsidRDefault="007E00C7" w:rsidP="007E00C7">
      <w:pPr>
        <w:tabs>
          <w:tab w:val="left" w:pos="567"/>
        </w:tabs>
        <w:ind w:firstLine="709"/>
        <w:jc w:val="both"/>
        <w:rPr>
          <w:szCs w:val="24"/>
        </w:rPr>
      </w:pPr>
      <w:r w:rsidRPr="0014127C">
        <w:rPr>
          <w:szCs w:val="24"/>
        </w:rPr>
        <w:t xml:space="preserve">3.2.1. Заказчик и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 xml:space="preserve"> распорядительными документами по организациям определяют ответственных представителей для решения административных и технических вопросов. О произведенных назначениях Заказчик и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 xml:space="preserve"> работ информируют друг друга письменно.</w:t>
      </w:r>
    </w:p>
    <w:p w14:paraId="3E9EA4CC" w14:textId="157EC76C" w:rsidR="007E00C7" w:rsidRPr="0014127C" w:rsidRDefault="007E00C7" w:rsidP="007E00C7">
      <w:pPr>
        <w:tabs>
          <w:tab w:val="left" w:pos="567"/>
        </w:tabs>
        <w:ind w:firstLine="709"/>
        <w:jc w:val="both"/>
        <w:rPr>
          <w:szCs w:val="24"/>
        </w:rPr>
      </w:pPr>
      <w:r>
        <w:rPr>
          <w:szCs w:val="24"/>
        </w:rPr>
        <w:t>3.2.2</w:t>
      </w:r>
      <w:r w:rsidRPr="0014127C">
        <w:rPr>
          <w:szCs w:val="24"/>
        </w:rPr>
        <w:t xml:space="preserve">.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 xml:space="preserve"> передаёт Заказчику результаты работ, соответствующие Перечню работ и в сроки, указанные в Календарном плане работ и на условиях, предусмотренных Договором и приложениями к нему.</w:t>
      </w:r>
    </w:p>
    <w:p w14:paraId="6724EDF7" w14:textId="52A403F5" w:rsidR="007E00C7" w:rsidRPr="0014127C" w:rsidRDefault="007E00C7" w:rsidP="007E00C7">
      <w:pPr>
        <w:tabs>
          <w:tab w:val="left" w:pos="567"/>
        </w:tabs>
        <w:ind w:firstLine="709"/>
        <w:jc w:val="both"/>
        <w:rPr>
          <w:szCs w:val="24"/>
        </w:rPr>
      </w:pPr>
      <w:r>
        <w:rPr>
          <w:szCs w:val="24"/>
        </w:rPr>
        <w:t>3.2.3</w:t>
      </w:r>
      <w:r w:rsidRPr="0014127C">
        <w:rPr>
          <w:szCs w:val="24"/>
        </w:rPr>
        <w:t xml:space="preserve">.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 xml:space="preserve"> в течение 1 (одного) рабочего дня представляет запрошенную информацию о текущем статусе работ, количеству персонала </w:t>
      </w:r>
      <w:r w:rsidR="00B15F5F">
        <w:rPr>
          <w:szCs w:val="24"/>
        </w:rPr>
        <w:t>Исполнителя</w:t>
      </w:r>
      <w:r w:rsidRPr="0014127C">
        <w:rPr>
          <w:szCs w:val="24"/>
        </w:rPr>
        <w:t>, задействованного на объекте, сроках и объемах доставки материалов и иной информации необходимой для оценки хода выполнения работ.</w:t>
      </w:r>
    </w:p>
    <w:p w14:paraId="0EC9FDFE" w14:textId="77777777" w:rsidR="007E00C7" w:rsidRPr="0014127C" w:rsidRDefault="007E00C7" w:rsidP="007E00C7">
      <w:pPr>
        <w:tabs>
          <w:tab w:val="left" w:pos="567"/>
        </w:tabs>
        <w:spacing w:before="120"/>
        <w:ind w:firstLine="709"/>
        <w:jc w:val="both"/>
        <w:rPr>
          <w:b/>
          <w:szCs w:val="24"/>
        </w:rPr>
      </w:pPr>
      <w:r w:rsidRPr="0014127C">
        <w:rPr>
          <w:b/>
          <w:szCs w:val="24"/>
        </w:rPr>
        <w:t xml:space="preserve">3.3. Требования к организации обеспечения </w:t>
      </w:r>
      <w:r>
        <w:rPr>
          <w:b/>
          <w:szCs w:val="24"/>
        </w:rPr>
        <w:t>р</w:t>
      </w:r>
      <w:r w:rsidRPr="0014127C">
        <w:rPr>
          <w:b/>
          <w:szCs w:val="24"/>
        </w:rPr>
        <w:t>абот</w:t>
      </w:r>
    </w:p>
    <w:p w14:paraId="7621A3E8" w14:textId="2D10C491" w:rsidR="007E00C7" w:rsidRDefault="007E00C7" w:rsidP="007E00C7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 w:rsidRPr="0014127C">
        <w:rPr>
          <w:szCs w:val="24"/>
        </w:rPr>
        <w:t xml:space="preserve">3.3.1. Обеспечение энергоснабжения работ, выполняемых </w:t>
      </w:r>
      <w:r w:rsidR="00B15F5F">
        <w:rPr>
          <w:szCs w:val="24"/>
        </w:rPr>
        <w:t>Исполнителем</w:t>
      </w:r>
      <w:r w:rsidRPr="0014127C">
        <w:rPr>
          <w:szCs w:val="24"/>
        </w:rPr>
        <w:t>, подключение инструмента и других, необходимых для выполнения работ механизмов обеспечивается Заказчиком.</w:t>
      </w:r>
    </w:p>
    <w:p w14:paraId="0399E2B0" w14:textId="588F21CB" w:rsidR="007E00C7" w:rsidRPr="0014127C" w:rsidRDefault="007E00C7" w:rsidP="007E00C7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>
        <w:rPr>
          <w:szCs w:val="24"/>
        </w:rPr>
        <w:t xml:space="preserve">3.3.2. </w:t>
      </w:r>
      <w:r w:rsidR="00B15F5F">
        <w:rPr>
          <w:rFonts w:eastAsia="Calibri"/>
          <w:iCs/>
          <w:szCs w:val="24"/>
          <w:lang w:eastAsia="en-US"/>
        </w:rPr>
        <w:t>Исполнитель</w:t>
      </w:r>
      <w:r w:rsidRPr="0014127C">
        <w:rPr>
          <w:rFonts w:eastAsia="Calibri"/>
          <w:iCs/>
          <w:szCs w:val="24"/>
          <w:lang w:eastAsia="en-US"/>
        </w:rPr>
        <w:t xml:space="preserve"> </w:t>
      </w:r>
      <w:r>
        <w:rPr>
          <w:rFonts w:eastAsia="Calibri"/>
          <w:iCs/>
          <w:szCs w:val="24"/>
          <w:lang w:eastAsia="en-US"/>
        </w:rPr>
        <w:t>приобретает</w:t>
      </w:r>
      <w:r w:rsidRPr="0014127C">
        <w:rPr>
          <w:rFonts w:eastAsia="Calibri"/>
          <w:iCs/>
          <w:szCs w:val="24"/>
          <w:lang w:eastAsia="en-US"/>
        </w:rPr>
        <w:t xml:space="preserve"> </w:t>
      </w:r>
      <w:r>
        <w:rPr>
          <w:rFonts w:eastAsia="Calibri"/>
          <w:iCs/>
          <w:szCs w:val="24"/>
          <w:lang w:eastAsia="en-US"/>
        </w:rPr>
        <w:t>все необходимые материалы для ремонтных работ за свой счет, стоимость которых должна не превышать рыночных расценок «</w:t>
      </w:r>
      <w:proofErr w:type="spellStart"/>
      <w:r>
        <w:rPr>
          <w:rFonts w:eastAsia="Calibri"/>
          <w:iCs/>
          <w:szCs w:val="24"/>
          <w:lang w:eastAsia="en-US"/>
        </w:rPr>
        <w:t>Лемана</w:t>
      </w:r>
      <w:proofErr w:type="spellEnd"/>
      <w:r>
        <w:rPr>
          <w:rFonts w:eastAsia="Calibri"/>
          <w:iCs/>
          <w:szCs w:val="24"/>
          <w:lang w:eastAsia="en-US"/>
        </w:rPr>
        <w:t xml:space="preserve"> Про» и «Петрович».</w:t>
      </w:r>
    </w:p>
    <w:p w14:paraId="419A2087" w14:textId="3C1600CA" w:rsidR="007E00C7" w:rsidRPr="0014127C" w:rsidRDefault="007E00C7" w:rsidP="007E00C7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>
        <w:rPr>
          <w:szCs w:val="24"/>
        </w:rPr>
        <w:t>3.3.3</w:t>
      </w:r>
      <w:r w:rsidRPr="0014127C">
        <w:rPr>
          <w:szCs w:val="24"/>
        </w:rPr>
        <w:t xml:space="preserve">.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 xml:space="preserve"> должен под свою ответственность и за свой счет произвести обеспечение работ необходимой технологической оснасткой, средствами малой механизации, инструментом, необходимыми для выполнения работ в объеме настоящего Технического задания.</w:t>
      </w:r>
    </w:p>
    <w:p w14:paraId="50DEA36C" w14:textId="4B4C4321" w:rsidR="007E00C7" w:rsidRPr="0014127C" w:rsidRDefault="007E00C7" w:rsidP="007E00C7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>
        <w:rPr>
          <w:rFonts w:eastAsia="Calibri"/>
          <w:iCs/>
          <w:szCs w:val="24"/>
          <w:lang w:eastAsia="en-US"/>
        </w:rPr>
        <w:t>3.3.4</w:t>
      </w:r>
      <w:r w:rsidRPr="0014127C">
        <w:rPr>
          <w:rFonts w:eastAsia="Calibri"/>
          <w:iCs/>
          <w:szCs w:val="24"/>
          <w:lang w:eastAsia="en-US"/>
        </w:rPr>
        <w:t xml:space="preserve">. </w:t>
      </w:r>
      <w:r w:rsidR="00B15F5F">
        <w:rPr>
          <w:rFonts w:eastAsia="Calibri"/>
          <w:iCs/>
          <w:szCs w:val="24"/>
          <w:lang w:eastAsia="en-US"/>
        </w:rPr>
        <w:t>Исполнитель</w:t>
      </w:r>
      <w:r w:rsidRPr="0014127C">
        <w:rPr>
          <w:rFonts w:eastAsia="Calibri"/>
          <w:iCs/>
          <w:szCs w:val="24"/>
          <w:lang w:eastAsia="en-US"/>
        </w:rPr>
        <w:t xml:space="preserve"> обеспечивает своими силами получение, разгрузку и доставку на Объект материалов и оборудования, непосредственно необходимых для выполнения работ.</w:t>
      </w:r>
    </w:p>
    <w:p w14:paraId="083051E9" w14:textId="614A9253" w:rsidR="007E00C7" w:rsidRPr="0014127C" w:rsidRDefault="007E00C7" w:rsidP="007E00C7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>
        <w:rPr>
          <w:szCs w:val="24"/>
        </w:rPr>
        <w:t>3.3.5</w:t>
      </w:r>
      <w:r w:rsidRPr="0014127C">
        <w:rPr>
          <w:szCs w:val="24"/>
        </w:rPr>
        <w:t>. Материалы и оборудован</w:t>
      </w:r>
      <w:r>
        <w:rPr>
          <w:szCs w:val="24"/>
        </w:rPr>
        <w:t>ие, необходимые для выполнения р</w:t>
      </w:r>
      <w:r w:rsidRPr="0014127C">
        <w:rPr>
          <w:szCs w:val="24"/>
        </w:rPr>
        <w:t xml:space="preserve">абот в рамках настоящего Технического задания могут завозиться на Объект только в предварительно согласованное с Заказчиком время. Места временного размещения материалов и оборудования </w:t>
      </w:r>
      <w:r w:rsidR="00B15F5F">
        <w:rPr>
          <w:szCs w:val="24"/>
        </w:rPr>
        <w:t>Исполнителя</w:t>
      </w:r>
      <w:r w:rsidRPr="0014127C">
        <w:rPr>
          <w:szCs w:val="24"/>
        </w:rPr>
        <w:t xml:space="preserve"> определяет Заказчик.</w:t>
      </w:r>
    </w:p>
    <w:p w14:paraId="40C30BCB" w14:textId="6B8424A3" w:rsidR="007E00C7" w:rsidRPr="0014127C" w:rsidRDefault="007E00C7" w:rsidP="007E00C7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>
        <w:rPr>
          <w:szCs w:val="24"/>
        </w:rPr>
        <w:t>3.3.6</w:t>
      </w:r>
      <w:r w:rsidRPr="0014127C">
        <w:rPr>
          <w:szCs w:val="24"/>
        </w:rPr>
        <w:t xml:space="preserve">.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 xml:space="preserve"> несет ответственность за обеспечение сохранности используемых им материалов, оборудования, техники и риск их случайной утраты и случайного повреждения до момента подписания Заказчиком Акта приемки выполненных работ по договору (по форме КС-2).</w:t>
      </w:r>
    </w:p>
    <w:p w14:paraId="15A854C6" w14:textId="5638913E" w:rsidR="007E00C7" w:rsidRDefault="007E00C7" w:rsidP="007E00C7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>
        <w:rPr>
          <w:szCs w:val="24"/>
        </w:rPr>
        <w:t>3.3.7</w:t>
      </w:r>
      <w:r w:rsidRPr="0014127C">
        <w:rPr>
          <w:szCs w:val="24"/>
        </w:rPr>
        <w:t xml:space="preserve">.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 xml:space="preserve"> осуществляет в процессе производства работ систематическую, а по завершении работ (в течение трех дней со дня подписания Акта приемки выполненных работ) окончательную уборку объекта (места выполнения работ) от отходов по результатам выполнения работ. Погрузка и вывоз отходов (строительного мусора и прочего) осуществляется силами Заказчика и за его счет.</w:t>
      </w:r>
    </w:p>
    <w:p w14:paraId="75C8E43A" w14:textId="60D7C43D" w:rsidR="007E00C7" w:rsidRDefault="007E00C7" w:rsidP="007E00C7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>
        <w:rPr>
          <w:szCs w:val="24"/>
        </w:rPr>
        <w:t xml:space="preserve">3.3.8. </w:t>
      </w:r>
      <w:r w:rsidR="00B15F5F">
        <w:rPr>
          <w:szCs w:val="24"/>
        </w:rPr>
        <w:t>Исполнитель</w:t>
      </w:r>
      <w:r>
        <w:rPr>
          <w:szCs w:val="24"/>
        </w:rPr>
        <w:t xml:space="preserve"> обязан, ежедневно проводить уборку после окончания рабочего дня.</w:t>
      </w:r>
    </w:p>
    <w:p w14:paraId="36E87D08" w14:textId="77777777" w:rsidR="007E00C7" w:rsidRPr="0014127C" w:rsidRDefault="007E00C7" w:rsidP="007E00C7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</w:p>
    <w:p w14:paraId="10116E68" w14:textId="77777777" w:rsidR="007E00C7" w:rsidRPr="0014127C" w:rsidRDefault="007E00C7" w:rsidP="007E00C7">
      <w:pPr>
        <w:tabs>
          <w:tab w:val="left" w:pos="567"/>
          <w:tab w:val="left" w:pos="1260"/>
        </w:tabs>
        <w:ind w:firstLine="709"/>
        <w:jc w:val="both"/>
        <w:rPr>
          <w:rFonts w:eastAsia="Cambria"/>
          <w:b/>
          <w:szCs w:val="24"/>
        </w:rPr>
      </w:pPr>
      <w:r w:rsidRPr="0014127C">
        <w:rPr>
          <w:rFonts w:eastAsia="Cambria"/>
          <w:b/>
          <w:szCs w:val="24"/>
        </w:rPr>
        <w:t xml:space="preserve">3.4. </w:t>
      </w:r>
      <w:r w:rsidRPr="0014127C">
        <w:rPr>
          <w:b/>
          <w:szCs w:val="24"/>
        </w:rPr>
        <w:t xml:space="preserve">Требования к применяемым материалам и оборудованию  </w:t>
      </w:r>
    </w:p>
    <w:p w14:paraId="07C53EBC" w14:textId="2C79B322" w:rsidR="007E00C7" w:rsidRPr="0014127C" w:rsidRDefault="007E00C7" w:rsidP="007E00C7">
      <w:pPr>
        <w:tabs>
          <w:tab w:val="left" w:pos="567"/>
        </w:tabs>
        <w:ind w:firstLine="709"/>
        <w:jc w:val="both"/>
        <w:rPr>
          <w:iCs/>
          <w:szCs w:val="24"/>
        </w:rPr>
      </w:pPr>
      <w:r w:rsidRPr="0014127C">
        <w:rPr>
          <w:iCs/>
          <w:szCs w:val="24"/>
        </w:rPr>
        <w:t xml:space="preserve">3.4.1. Обеспечение работ оборудованием (в </w:t>
      </w:r>
      <w:proofErr w:type="spellStart"/>
      <w:r w:rsidRPr="0014127C">
        <w:rPr>
          <w:iCs/>
          <w:szCs w:val="24"/>
        </w:rPr>
        <w:t>т.ч</w:t>
      </w:r>
      <w:proofErr w:type="spellEnd"/>
      <w:r w:rsidRPr="0014127C">
        <w:rPr>
          <w:iCs/>
          <w:szCs w:val="24"/>
        </w:rPr>
        <w:t xml:space="preserve">. запчастями, комплектующими, инвентарем, инструментами, специальными и другими материалами), необходимыми для выполнения </w:t>
      </w:r>
      <w:r w:rsidR="00B15F5F">
        <w:rPr>
          <w:iCs/>
          <w:szCs w:val="24"/>
        </w:rPr>
        <w:t>Исполнителем</w:t>
      </w:r>
      <w:r w:rsidRPr="0014127C">
        <w:rPr>
          <w:iCs/>
          <w:szCs w:val="24"/>
        </w:rPr>
        <w:t xml:space="preserve"> работ в рамках настоящего Технического задания,</w:t>
      </w:r>
      <w:r w:rsidRPr="0014127C">
        <w:rPr>
          <w:szCs w:val="24"/>
        </w:rPr>
        <w:t xml:space="preserve"> </w:t>
      </w:r>
      <w:r w:rsidRPr="0014127C">
        <w:rPr>
          <w:iCs/>
          <w:szCs w:val="24"/>
        </w:rPr>
        <w:t xml:space="preserve">является обязанностью </w:t>
      </w:r>
      <w:r w:rsidR="00B15F5F">
        <w:rPr>
          <w:iCs/>
          <w:szCs w:val="24"/>
        </w:rPr>
        <w:lastRenderedPageBreak/>
        <w:t>Исполнителя</w:t>
      </w:r>
      <w:r w:rsidRPr="0014127C">
        <w:rPr>
          <w:iCs/>
          <w:szCs w:val="24"/>
        </w:rPr>
        <w:t>.</w:t>
      </w:r>
      <w:r w:rsidRPr="0014127C">
        <w:rPr>
          <w:szCs w:val="24"/>
        </w:rPr>
        <w:t xml:space="preserve"> </w:t>
      </w:r>
      <w:r w:rsidRPr="0014127C">
        <w:rPr>
          <w:iCs/>
          <w:szCs w:val="24"/>
        </w:rPr>
        <w:t xml:space="preserve">Поставляемое оборудование должны быть новыми, и быть </w:t>
      </w:r>
      <w:r w:rsidR="00B15F5F" w:rsidRPr="0014127C">
        <w:rPr>
          <w:iCs/>
          <w:szCs w:val="24"/>
        </w:rPr>
        <w:t>освобождённ</w:t>
      </w:r>
      <w:r w:rsidR="00B15F5F">
        <w:rPr>
          <w:iCs/>
          <w:szCs w:val="24"/>
        </w:rPr>
        <w:t>ым</w:t>
      </w:r>
      <w:r w:rsidRPr="0014127C">
        <w:rPr>
          <w:iCs/>
          <w:szCs w:val="24"/>
        </w:rPr>
        <w:t xml:space="preserve"> от притязаний третьих лиц.</w:t>
      </w:r>
    </w:p>
    <w:p w14:paraId="3504798E" w14:textId="77777777" w:rsidR="007E00C7" w:rsidRPr="0014127C" w:rsidRDefault="007E00C7" w:rsidP="007E00C7">
      <w:pPr>
        <w:tabs>
          <w:tab w:val="left" w:pos="567"/>
          <w:tab w:val="left" w:pos="1260"/>
        </w:tabs>
        <w:spacing w:before="120"/>
        <w:ind w:firstLine="709"/>
        <w:jc w:val="both"/>
        <w:rPr>
          <w:b/>
          <w:szCs w:val="24"/>
        </w:rPr>
      </w:pPr>
      <w:r w:rsidRPr="0014127C">
        <w:rPr>
          <w:b/>
          <w:szCs w:val="24"/>
        </w:rPr>
        <w:t>3.5. Требования безопасности</w:t>
      </w:r>
    </w:p>
    <w:p w14:paraId="07B80C77" w14:textId="023B69F7" w:rsidR="007E00C7" w:rsidRPr="0014127C" w:rsidRDefault="007E00C7" w:rsidP="007E00C7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 w:rsidRPr="0014127C">
        <w:rPr>
          <w:szCs w:val="24"/>
        </w:rPr>
        <w:t xml:space="preserve">3.5.1.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 xml:space="preserve"> обеспечивает выполнение профилактических мероприятий, направленных на предотвращение неблагоприятного воздействия факторов производственной среды на здоровье людей при производстве работ и эксплуатации оборудования. </w:t>
      </w:r>
    </w:p>
    <w:p w14:paraId="3AC2D678" w14:textId="0D7F32D8" w:rsidR="007E00C7" w:rsidRPr="0014127C" w:rsidRDefault="007E00C7" w:rsidP="007E00C7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 w:rsidRPr="0014127C">
        <w:rPr>
          <w:szCs w:val="24"/>
        </w:rPr>
        <w:t xml:space="preserve">3.5.2. Персонал </w:t>
      </w:r>
      <w:r w:rsidR="00B15F5F">
        <w:rPr>
          <w:szCs w:val="24"/>
        </w:rPr>
        <w:t>Исполнителя</w:t>
      </w:r>
      <w:r w:rsidRPr="0014127C">
        <w:rPr>
          <w:szCs w:val="24"/>
        </w:rPr>
        <w:t xml:space="preserve"> во время нахождения на территории Заказчика должен иметь при себе удостоверение о прохождении проверки знаний требований нормативных документов по технической эксплуатации, охране труда, пожарной безопасности, электробезопасности.</w:t>
      </w:r>
    </w:p>
    <w:p w14:paraId="5FAA9DFF" w14:textId="4B517D27" w:rsidR="007E00C7" w:rsidRPr="0014127C" w:rsidRDefault="007E00C7" w:rsidP="007E00C7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 w:rsidRPr="0014127C">
        <w:rPr>
          <w:szCs w:val="24"/>
        </w:rPr>
        <w:t xml:space="preserve">3.5.3.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 xml:space="preserve"> обеспечивает соблюдение своим персоналом правил внутреннего распорядка Объекта, правил техники безопасности, правил противопожарного режима (безопасности). </w:t>
      </w:r>
    </w:p>
    <w:p w14:paraId="2F7C28C3" w14:textId="34414A91" w:rsidR="007E00C7" w:rsidRPr="0014127C" w:rsidRDefault="007E00C7" w:rsidP="007E00C7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 w:rsidRPr="0014127C">
        <w:rPr>
          <w:szCs w:val="24"/>
        </w:rPr>
        <w:t xml:space="preserve">3.5.4.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 xml:space="preserve"> обязан предоставлять Заказчику всю информацию о состоянии охраны труда, травматизме в своей организации при выполнении работ в рамках настоящего Технического задания.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 xml:space="preserve"> обязан в течение 15 минут предоставить оперативную информацию инспекторам по пожарной безопасности и охране труда (сотрудник Заказчика) о произошедшем несчастном случае с персоналом на территории Заказчика.</w:t>
      </w:r>
    </w:p>
    <w:p w14:paraId="4934949C" w14:textId="086844D2" w:rsidR="007E00C7" w:rsidRPr="0014127C" w:rsidRDefault="007E00C7" w:rsidP="007E00C7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 w:rsidRPr="0014127C">
        <w:rPr>
          <w:szCs w:val="24"/>
        </w:rPr>
        <w:t xml:space="preserve">3.5.5.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 xml:space="preserve"> несет ответственность за причиненные его персоналом убытки, связанные с конфликтами, нарушением дисциплины.</w:t>
      </w:r>
    </w:p>
    <w:p w14:paraId="0136015D" w14:textId="5858B77F" w:rsidR="007E00C7" w:rsidRPr="0014127C" w:rsidRDefault="007E00C7" w:rsidP="007E00C7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 w:rsidRPr="0014127C">
        <w:rPr>
          <w:szCs w:val="24"/>
        </w:rPr>
        <w:t xml:space="preserve">3.5.6. В случае появления обстоятельств, угрожающих безопасности при проведении работ, а также возникновению пожарной опасности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 xml:space="preserve"> должен незамедлительно сообщать о них Заказчику.</w:t>
      </w:r>
    </w:p>
    <w:p w14:paraId="0FDEF45A" w14:textId="77777777" w:rsidR="007E00C7" w:rsidRPr="0014127C" w:rsidRDefault="007E00C7" w:rsidP="007E00C7">
      <w:pPr>
        <w:keepNext/>
        <w:tabs>
          <w:tab w:val="left" w:pos="567"/>
          <w:tab w:val="left" w:pos="1260"/>
        </w:tabs>
        <w:spacing w:before="120"/>
        <w:ind w:firstLine="709"/>
        <w:jc w:val="both"/>
        <w:rPr>
          <w:iCs/>
          <w:szCs w:val="24"/>
        </w:rPr>
      </w:pPr>
      <w:r w:rsidRPr="0014127C">
        <w:rPr>
          <w:b/>
          <w:szCs w:val="24"/>
        </w:rPr>
        <w:t xml:space="preserve">3.6. Требования к порядку подготовки и передачи заказчику документов при </w:t>
      </w:r>
      <w:r>
        <w:rPr>
          <w:b/>
          <w:szCs w:val="24"/>
        </w:rPr>
        <w:t>выполнении</w:t>
      </w:r>
      <w:r w:rsidRPr="0014127C">
        <w:rPr>
          <w:b/>
          <w:szCs w:val="24"/>
        </w:rPr>
        <w:t xml:space="preserve"> Работ и их завершении</w:t>
      </w:r>
    </w:p>
    <w:p w14:paraId="725E7F5D" w14:textId="16E9F4C1" w:rsidR="007E00C7" w:rsidRPr="0014127C" w:rsidRDefault="007E00C7" w:rsidP="007E00C7">
      <w:pPr>
        <w:ind w:firstLine="709"/>
        <w:jc w:val="both"/>
        <w:rPr>
          <w:szCs w:val="24"/>
        </w:rPr>
      </w:pPr>
      <w:r w:rsidRPr="0014127C">
        <w:rPr>
          <w:szCs w:val="24"/>
        </w:rPr>
        <w:t xml:space="preserve">3.6.2.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 xml:space="preserve"> обязан:</w:t>
      </w:r>
    </w:p>
    <w:p w14:paraId="2E4900DB" w14:textId="77777777" w:rsidR="007E00C7" w:rsidRPr="0014127C" w:rsidRDefault="007E00C7" w:rsidP="007E00C7">
      <w:pPr>
        <w:widowControl w:val="0"/>
        <w:numPr>
          <w:ilvl w:val="0"/>
          <w:numId w:val="21"/>
        </w:numPr>
        <w:tabs>
          <w:tab w:val="left" w:pos="993"/>
        </w:tabs>
        <w:ind w:left="0" w:firstLine="709"/>
        <w:contextualSpacing/>
        <w:jc w:val="both"/>
        <w:rPr>
          <w:szCs w:val="24"/>
        </w:rPr>
      </w:pPr>
      <w:r w:rsidRPr="0014127C">
        <w:rPr>
          <w:szCs w:val="24"/>
        </w:rPr>
        <w:t>направить Заказчику средствами электронной связи извещение о готовности к сдаче работ;</w:t>
      </w:r>
    </w:p>
    <w:p w14:paraId="41B2A4F4" w14:textId="77777777" w:rsidR="007E00C7" w:rsidRPr="0014127C" w:rsidRDefault="007E00C7" w:rsidP="007E00C7">
      <w:pPr>
        <w:widowControl w:val="0"/>
        <w:numPr>
          <w:ilvl w:val="0"/>
          <w:numId w:val="21"/>
        </w:numPr>
        <w:tabs>
          <w:tab w:val="left" w:pos="993"/>
        </w:tabs>
        <w:ind w:left="0" w:firstLine="709"/>
        <w:contextualSpacing/>
        <w:jc w:val="both"/>
        <w:rPr>
          <w:szCs w:val="24"/>
        </w:rPr>
      </w:pPr>
      <w:r w:rsidRPr="0014127C">
        <w:rPr>
          <w:szCs w:val="24"/>
        </w:rPr>
        <w:t xml:space="preserve">предоставить Заказчику оформленные и подписанные со своей стороны Акт о приемке выполненных работ (форма КС-2), Справку о стоимости выполненных работ и затрат (форма КС-3), оригинал счета на оплату. </w:t>
      </w:r>
    </w:p>
    <w:p w14:paraId="7D6F04D8" w14:textId="629FDAE5" w:rsidR="007E00C7" w:rsidRPr="0014127C" w:rsidRDefault="007E00C7" w:rsidP="007E00C7">
      <w:pPr>
        <w:widowControl w:val="0"/>
        <w:tabs>
          <w:tab w:val="left" w:pos="426"/>
        </w:tabs>
        <w:ind w:firstLine="709"/>
        <w:contextualSpacing/>
        <w:jc w:val="both"/>
        <w:rPr>
          <w:szCs w:val="24"/>
        </w:rPr>
      </w:pPr>
      <w:r w:rsidRPr="0014127C">
        <w:rPr>
          <w:szCs w:val="24"/>
        </w:rPr>
        <w:t xml:space="preserve">3.6.3. В течение 10 (десяти) рабочих дней с даты получения указанных документов, Заказчик совместно с </w:t>
      </w:r>
      <w:r w:rsidR="00B15F5F">
        <w:rPr>
          <w:szCs w:val="24"/>
        </w:rPr>
        <w:t>Исполнителем</w:t>
      </w:r>
      <w:r w:rsidRPr="0014127C">
        <w:rPr>
          <w:szCs w:val="24"/>
        </w:rPr>
        <w:t xml:space="preserve"> осуществляет приемку выполненных работ: проверяет их на соответствие указанного в Акте о приемке выполненных работ (форма КС-2) и Справке о стоимости выполненных работ и затрат (форма КС-3) объема выполненных работ фактическому объему и стоимости выполненных работ. В случае отсутствия возражений, Заказчик подписывает указанные Акт и Справку. В случае наличия замечаний Заказчик не подписывает Акт о приемке выполненных работ (форма КС-2) и Справку о стоимости выполненных работ и затрат (фор</w:t>
      </w:r>
      <w:r w:rsidR="00532A7A">
        <w:rPr>
          <w:szCs w:val="24"/>
        </w:rPr>
        <w:t>ма КС-3) и направляет Исполнителю</w:t>
      </w:r>
      <w:r w:rsidRPr="0014127C">
        <w:rPr>
          <w:szCs w:val="24"/>
        </w:rPr>
        <w:t xml:space="preserve"> мотивированный отказ.</w:t>
      </w:r>
    </w:p>
    <w:p w14:paraId="2719DB5D" w14:textId="77777777" w:rsidR="007E00C7" w:rsidRPr="0014127C" w:rsidRDefault="007E00C7" w:rsidP="007E00C7">
      <w:pPr>
        <w:spacing w:before="120"/>
        <w:ind w:firstLine="709"/>
        <w:jc w:val="both"/>
        <w:rPr>
          <w:b/>
          <w:szCs w:val="24"/>
        </w:rPr>
      </w:pPr>
      <w:r w:rsidRPr="0014127C">
        <w:rPr>
          <w:b/>
          <w:szCs w:val="24"/>
        </w:rPr>
        <w:t>3.7. Требования к гарантийным обязательствам</w:t>
      </w:r>
    </w:p>
    <w:p w14:paraId="2601533B" w14:textId="7F9BC8BD" w:rsidR="007E00C7" w:rsidRPr="0014127C" w:rsidRDefault="007E00C7" w:rsidP="007E00C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Cs w:val="24"/>
        </w:rPr>
      </w:pPr>
      <w:r w:rsidRPr="0014127C">
        <w:rPr>
          <w:szCs w:val="24"/>
        </w:rPr>
        <w:t xml:space="preserve">3.7.1.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 xml:space="preserve"> гарантирует соответствие качества выполняемых работ условиям настоящего технического задания, а также действующим техническим требованиям и нормативам.</w:t>
      </w:r>
    </w:p>
    <w:p w14:paraId="1BE2CD1C" w14:textId="77777777" w:rsidR="007E00C7" w:rsidRPr="0014127C" w:rsidRDefault="007E00C7" w:rsidP="007E00C7">
      <w:pPr>
        <w:widowControl w:val="0"/>
        <w:ind w:firstLine="709"/>
        <w:jc w:val="both"/>
        <w:textAlignment w:val="baseline"/>
        <w:rPr>
          <w:szCs w:val="24"/>
        </w:rPr>
      </w:pPr>
      <w:r w:rsidRPr="0014127C">
        <w:rPr>
          <w:szCs w:val="24"/>
        </w:rPr>
        <w:t xml:space="preserve">3.7.2. Гарантия качества распространяется на все составляющие результата работ. Гарантийный срок на выполненные работы составляет 1 (один) календарный год с даты подписания Акта о приемке выполненных работ (форма КС-2), </w:t>
      </w:r>
      <w:r w:rsidRPr="0014127C">
        <w:rPr>
          <w:bCs/>
          <w:szCs w:val="24"/>
        </w:rPr>
        <w:t>Справки о стоимости выполненных работ (форма КС-3)</w:t>
      </w:r>
      <w:r w:rsidRPr="0014127C">
        <w:rPr>
          <w:szCs w:val="24"/>
        </w:rPr>
        <w:t>.</w:t>
      </w:r>
    </w:p>
    <w:p w14:paraId="66E37A5E" w14:textId="6FCCC8E4" w:rsidR="007E00C7" w:rsidRPr="0014127C" w:rsidRDefault="007E00C7" w:rsidP="007E00C7">
      <w:pPr>
        <w:widowControl w:val="0"/>
        <w:ind w:firstLine="709"/>
        <w:jc w:val="both"/>
        <w:textAlignment w:val="baseline"/>
        <w:rPr>
          <w:szCs w:val="24"/>
        </w:rPr>
      </w:pPr>
      <w:r w:rsidRPr="0014127C">
        <w:rPr>
          <w:szCs w:val="24"/>
        </w:rPr>
        <w:t xml:space="preserve">3.7.3. При обнаружении в течение гарантийного срока дефектов в результатах выполненных работ,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 xml:space="preserve"> обязуется за свой счет по требованию Заказчика устранить обнаруженные дефекты, недостатки и замечания путем их исправления в согласованный с Заказчиком срок. Для участия в составлении акта, фиксирующе</w:t>
      </w:r>
      <w:bookmarkStart w:id="3" w:name="_GoBack"/>
      <w:bookmarkEnd w:id="3"/>
      <w:r w:rsidRPr="0014127C">
        <w:rPr>
          <w:szCs w:val="24"/>
        </w:rPr>
        <w:t xml:space="preserve">го дефекты, согласования порядка и сроков их устранения,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 xml:space="preserve"> направляет своего представителя не позднее 3-х рабочих дней со дня получения письменного извещения от Заказчика. Гарантийный срок в этом случае продлевается на период с момента обнаружения дефектов до их устранения.</w:t>
      </w:r>
    </w:p>
    <w:p w14:paraId="3FDA6820" w14:textId="47E8085F" w:rsidR="007E00C7" w:rsidRPr="0014127C" w:rsidRDefault="007E00C7" w:rsidP="007E00C7">
      <w:pPr>
        <w:tabs>
          <w:tab w:val="left" w:pos="567"/>
          <w:tab w:val="left" w:pos="1260"/>
        </w:tabs>
        <w:spacing w:before="120"/>
        <w:ind w:firstLine="709"/>
        <w:jc w:val="both"/>
        <w:rPr>
          <w:szCs w:val="24"/>
        </w:rPr>
      </w:pPr>
      <w:r w:rsidRPr="0014127C">
        <w:rPr>
          <w:b/>
          <w:szCs w:val="24"/>
        </w:rPr>
        <w:lastRenderedPageBreak/>
        <w:t xml:space="preserve">3.8. Ответственность </w:t>
      </w:r>
      <w:r w:rsidR="00B15F5F">
        <w:rPr>
          <w:b/>
          <w:szCs w:val="24"/>
        </w:rPr>
        <w:t>Исполнителя</w:t>
      </w:r>
    </w:p>
    <w:p w14:paraId="38D976C2" w14:textId="29B629B0" w:rsidR="007E00C7" w:rsidRPr="0014127C" w:rsidRDefault="007E00C7" w:rsidP="007E00C7">
      <w:pPr>
        <w:ind w:firstLine="709"/>
        <w:jc w:val="both"/>
        <w:rPr>
          <w:szCs w:val="24"/>
        </w:rPr>
      </w:pPr>
      <w:r w:rsidRPr="0014127C">
        <w:rPr>
          <w:szCs w:val="24"/>
        </w:rPr>
        <w:t xml:space="preserve">3.8.1. За нарушения условий технического задания, повлекших ухудшение результата выполненных работ, Заказчик вправе потребовать от </w:t>
      </w:r>
      <w:r w:rsidR="00B15F5F">
        <w:rPr>
          <w:szCs w:val="24"/>
        </w:rPr>
        <w:t>Исполнителя</w:t>
      </w:r>
      <w:r w:rsidRPr="0014127C">
        <w:rPr>
          <w:szCs w:val="24"/>
        </w:rPr>
        <w:t xml:space="preserve"> безвозмездного устранения дефектов и недостатков в сроки, установленные Заказчиком либо соразмерного уменьшения стоимости работ. При не устранении </w:t>
      </w:r>
      <w:r w:rsidR="00B15F5F">
        <w:rPr>
          <w:szCs w:val="24"/>
        </w:rPr>
        <w:t>Исполнителем</w:t>
      </w:r>
      <w:r w:rsidRPr="0014127C">
        <w:rPr>
          <w:szCs w:val="24"/>
        </w:rPr>
        <w:t xml:space="preserve"> выявленных недостатков выполненных работ в срок, установленный Заказчиком, либо если недостатки являются неустранимыми, Заказчик вправе потребовать возмещения причиненных убытков.</w:t>
      </w:r>
    </w:p>
    <w:p w14:paraId="09ADAFDF" w14:textId="6DA00E4B" w:rsidR="007E00C7" w:rsidRPr="0014127C" w:rsidRDefault="007E00C7" w:rsidP="007E00C7">
      <w:pPr>
        <w:tabs>
          <w:tab w:val="left" w:pos="567"/>
        </w:tabs>
        <w:ind w:firstLine="709"/>
        <w:jc w:val="both"/>
        <w:rPr>
          <w:szCs w:val="24"/>
        </w:rPr>
      </w:pPr>
      <w:r w:rsidRPr="0014127C">
        <w:rPr>
          <w:szCs w:val="24"/>
        </w:rPr>
        <w:t xml:space="preserve">3.8.2.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 xml:space="preserve"> несет ответственность за ущерб, причиненный в ходе работы людям, зданиям, оборудованию, за соблюдение требований охраны труда, пожарной и промышленной безопасности в процессе производства работ. </w:t>
      </w:r>
    </w:p>
    <w:p w14:paraId="6740A4BF" w14:textId="36F342E1" w:rsidR="007E00C7" w:rsidRPr="0014127C" w:rsidRDefault="007E00C7" w:rsidP="007E00C7">
      <w:pPr>
        <w:tabs>
          <w:tab w:val="left" w:pos="567"/>
        </w:tabs>
        <w:ind w:firstLine="709"/>
        <w:jc w:val="both"/>
        <w:rPr>
          <w:szCs w:val="24"/>
        </w:rPr>
      </w:pPr>
      <w:r w:rsidRPr="0014127C">
        <w:rPr>
          <w:szCs w:val="24"/>
        </w:rPr>
        <w:t xml:space="preserve">3.8.3.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>, не предупредивший Заказчика о необходимости выполнения дополнительных работ, которые могут повлиять на результат выполненных работ, а также об иных обстоятельствах, которые грозят годности или прочности результатов выполняемой работы либо создают невозможность её завершения в срок, либо продолживший работу, несмотря на своевременное указание Заказчика о прекращении работы, обязан возместить в полном объеме убытки, причинённые Заказчику.</w:t>
      </w:r>
    </w:p>
    <w:p w14:paraId="35FD3011" w14:textId="686DECAB" w:rsidR="007E00C7" w:rsidRPr="0014127C" w:rsidRDefault="007E00C7" w:rsidP="007E00C7">
      <w:pPr>
        <w:tabs>
          <w:tab w:val="left" w:pos="567"/>
        </w:tabs>
        <w:ind w:firstLine="709"/>
        <w:jc w:val="both"/>
        <w:rPr>
          <w:szCs w:val="24"/>
        </w:rPr>
      </w:pPr>
      <w:r w:rsidRPr="0014127C">
        <w:rPr>
          <w:szCs w:val="24"/>
        </w:rPr>
        <w:t xml:space="preserve">3.8.4. Уплата неустойки и возмещение убытков не освобождает </w:t>
      </w:r>
      <w:r w:rsidR="00B15F5F">
        <w:rPr>
          <w:szCs w:val="24"/>
        </w:rPr>
        <w:t>Исполнителя</w:t>
      </w:r>
      <w:r w:rsidRPr="0014127C">
        <w:rPr>
          <w:szCs w:val="24"/>
        </w:rPr>
        <w:t xml:space="preserve"> от исполнения работ в рамках настоящего Технического задания и устранения нарушений.</w:t>
      </w:r>
    </w:p>
    <w:p w14:paraId="4D29DF9B" w14:textId="35B0D70F" w:rsidR="007E00C7" w:rsidRPr="0014127C" w:rsidRDefault="007E00C7" w:rsidP="007E00C7">
      <w:pPr>
        <w:tabs>
          <w:tab w:val="left" w:pos="567"/>
        </w:tabs>
        <w:ind w:firstLine="709"/>
        <w:jc w:val="both"/>
        <w:rPr>
          <w:szCs w:val="24"/>
        </w:rPr>
      </w:pPr>
      <w:r w:rsidRPr="0014127C">
        <w:rPr>
          <w:szCs w:val="24"/>
        </w:rPr>
        <w:t xml:space="preserve">3.8.5.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 xml:space="preserve"> несет ответственность за причиненные его персоналом убытки, связанные с конфликтами, нарушением дисциплины, неадекватным поведением. </w:t>
      </w:r>
    </w:p>
    <w:p w14:paraId="5A741892" w14:textId="1CD03365" w:rsidR="007E00C7" w:rsidRPr="0014127C" w:rsidRDefault="007E00C7" w:rsidP="007E00C7">
      <w:pPr>
        <w:tabs>
          <w:tab w:val="left" w:pos="567"/>
        </w:tabs>
        <w:ind w:firstLine="709"/>
        <w:jc w:val="both"/>
        <w:rPr>
          <w:szCs w:val="24"/>
        </w:rPr>
      </w:pPr>
      <w:r w:rsidRPr="0014127C">
        <w:rPr>
          <w:szCs w:val="24"/>
        </w:rPr>
        <w:t xml:space="preserve">3.8.6. В случае привлечения </w:t>
      </w:r>
      <w:r w:rsidR="00B15F5F">
        <w:rPr>
          <w:szCs w:val="24"/>
        </w:rPr>
        <w:t>Исполнителем</w:t>
      </w:r>
      <w:r w:rsidRPr="0014127C">
        <w:rPr>
          <w:szCs w:val="24"/>
        </w:rPr>
        <w:t xml:space="preserve"> субподрядной организации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 xml:space="preserve"> в полном объёме несёт ответственность за действия суб</w:t>
      </w:r>
      <w:r w:rsidR="00B15F5F">
        <w:rPr>
          <w:szCs w:val="24"/>
        </w:rPr>
        <w:t>подрядчика</w:t>
      </w:r>
      <w:r w:rsidRPr="0014127C">
        <w:rPr>
          <w:szCs w:val="24"/>
        </w:rPr>
        <w:t>, в том числе соблюдения персоналом субподрядной организации производственной дисциплины.</w:t>
      </w:r>
    </w:p>
    <w:p w14:paraId="32DF7C05" w14:textId="5DB7CB1D" w:rsidR="007E00C7" w:rsidRPr="0014127C" w:rsidRDefault="007E00C7" w:rsidP="007E00C7">
      <w:pPr>
        <w:tabs>
          <w:tab w:val="left" w:pos="567"/>
        </w:tabs>
        <w:spacing w:before="240"/>
        <w:ind w:firstLine="709"/>
        <w:jc w:val="both"/>
        <w:rPr>
          <w:rFonts w:eastAsia="Cambria"/>
          <w:b/>
          <w:szCs w:val="24"/>
        </w:rPr>
      </w:pPr>
      <w:r w:rsidRPr="0014127C">
        <w:rPr>
          <w:rFonts w:eastAsia="Cambria"/>
          <w:b/>
          <w:szCs w:val="24"/>
        </w:rPr>
        <w:t xml:space="preserve">4. Требования к </w:t>
      </w:r>
      <w:r w:rsidR="00B15F5F">
        <w:rPr>
          <w:rFonts w:eastAsia="Cambria"/>
          <w:b/>
          <w:szCs w:val="24"/>
        </w:rPr>
        <w:t>Исполнителям</w:t>
      </w:r>
    </w:p>
    <w:p w14:paraId="42A5A3A2" w14:textId="77777777" w:rsidR="007E00C7" w:rsidRPr="0014127C" w:rsidRDefault="007E00C7" w:rsidP="007E00C7">
      <w:pPr>
        <w:tabs>
          <w:tab w:val="left" w:pos="567"/>
          <w:tab w:val="left" w:pos="1260"/>
        </w:tabs>
        <w:spacing w:before="120"/>
        <w:ind w:firstLine="709"/>
        <w:jc w:val="both"/>
        <w:rPr>
          <w:b/>
          <w:szCs w:val="24"/>
        </w:rPr>
      </w:pPr>
      <w:r w:rsidRPr="0014127C">
        <w:rPr>
          <w:rFonts w:eastAsia="Calibri"/>
          <w:b/>
          <w:szCs w:val="24"/>
          <w:lang w:eastAsia="en-US"/>
        </w:rPr>
        <w:t>4.1. Требования о наличии кадровых ресурсов и их квалификации</w:t>
      </w:r>
    </w:p>
    <w:p w14:paraId="67835331" w14:textId="1F70C778" w:rsidR="007E00C7" w:rsidRPr="0014127C" w:rsidRDefault="007E00C7" w:rsidP="007E00C7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 w:rsidRPr="0014127C">
        <w:rPr>
          <w:szCs w:val="24"/>
        </w:rPr>
        <w:t xml:space="preserve">4.1.1. Персонал </w:t>
      </w:r>
      <w:r w:rsidR="00B15F5F">
        <w:rPr>
          <w:szCs w:val="24"/>
        </w:rPr>
        <w:t>Исполнителя</w:t>
      </w:r>
      <w:r w:rsidRPr="0014127C">
        <w:rPr>
          <w:szCs w:val="24"/>
        </w:rPr>
        <w:t xml:space="preserve"> и его субподрядных организаций должен иметь соответствующую профессиональную подготовку, теоретические знания и практический опыт, необходимые для выполнения работ в объеме настоящего Технического задания.</w:t>
      </w:r>
    </w:p>
    <w:p w14:paraId="341B7ABC" w14:textId="058467F2" w:rsidR="007E00C7" w:rsidRPr="0014127C" w:rsidRDefault="007E00C7" w:rsidP="007E00C7">
      <w:pPr>
        <w:tabs>
          <w:tab w:val="left" w:pos="567"/>
          <w:tab w:val="left" w:pos="1260"/>
        </w:tabs>
        <w:ind w:firstLine="709"/>
        <w:jc w:val="both"/>
        <w:rPr>
          <w:szCs w:val="24"/>
        </w:rPr>
      </w:pPr>
      <w:r w:rsidRPr="0014127C">
        <w:rPr>
          <w:szCs w:val="24"/>
        </w:rPr>
        <w:t xml:space="preserve">4.1.2. Персонал </w:t>
      </w:r>
      <w:r w:rsidR="00B15F5F">
        <w:rPr>
          <w:szCs w:val="24"/>
        </w:rPr>
        <w:t>Исполнителя</w:t>
      </w:r>
      <w:r w:rsidRPr="0014127C">
        <w:rPr>
          <w:szCs w:val="24"/>
        </w:rPr>
        <w:t xml:space="preserve"> и его субподрядных организаций должен быть в возрасте старше 18 лет и иметь квалификацию, соответствующую характеру выполняемых работ. Уровень квалификации подтверждается документом о профессиональном образовании (обучении) и (или) о квалификации.</w:t>
      </w:r>
    </w:p>
    <w:p w14:paraId="1D404269" w14:textId="77777777" w:rsidR="007E00C7" w:rsidRPr="0014127C" w:rsidRDefault="007E00C7" w:rsidP="007E00C7">
      <w:pPr>
        <w:tabs>
          <w:tab w:val="left" w:pos="567"/>
          <w:tab w:val="left" w:pos="1260"/>
        </w:tabs>
        <w:spacing w:before="120"/>
        <w:ind w:firstLine="709"/>
        <w:jc w:val="both"/>
        <w:rPr>
          <w:rFonts w:eastAsia="Calibri"/>
          <w:b/>
          <w:szCs w:val="24"/>
          <w:lang w:eastAsia="en-US"/>
        </w:rPr>
      </w:pPr>
      <w:r w:rsidRPr="0014127C">
        <w:rPr>
          <w:rFonts w:eastAsia="Calibri"/>
          <w:b/>
          <w:szCs w:val="24"/>
          <w:lang w:eastAsia="en-US"/>
        </w:rPr>
        <w:t>4.2. Требования о наличии материально-технических ресурсов</w:t>
      </w:r>
    </w:p>
    <w:p w14:paraId="45406DE4" w14:textId="77777777" w:rsidR="007E00C7" w:rsidRPr="0014127C" w:rsidRDefault="007E00C7" w:rsidP="007E00C7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14127C">
        <w:rPr>
          <w:szCs w:val="24"/>
        </w:rPr>
        <w:t>4.2.1. Не требуется.</w:t>
      </w:r>
    </w:p>
    <w:p w14:paraId="53C4A310" w14:textId="77777777" w:rsidR="007E00C7" w:rsidRPr="0014127C" w:rsidRDefault="007E00C7" w:rsidP="007E00C7">
      <w:pPr>
        <w:spacing w:before="120"/>
        <w:ind w:firstLine="709"/>
        <w:jc w:val="both"/>
        <w:rPr>
          <w:rFonts w:eastAsia="Calibri"/>
          <w:b/>
          <w:szCs w:val="24"/>
          <w:lang w:eastAsia="en-US"/>
        </w:rPr>
      </w:pPr>
      <w:r w:rsidRPr="0014127C">
        <w:rPr>
          <w:rFonts w:eastAsia="Calibri"/>
          <w:b/>
          <w:szCs w:val="24"/>
          <w:lang w:eastAsia="en-US"/>
        </w:rPr>
        <w:t xml:space="preserve">4.3. Требования к опыту оказания аналогичных </w:t>
      </w:r>
      <w:r>
        <w:rPr>
          <w:rFonts w:eastAsia="Calibri"/>
          <w:b/>
          <w:szCs w:val="24"/>
          <w:lang w:eastAsia="en-US"/>
        </w:rPr>
        <w:t>р</w:t>
      </w:r>
      <w:r w:rsidRPr="0014127C">
        <w:rPr>
          <w:rFonts w:eastAsia="Calibri"/>
          <w:b/>
          <w:szCs w:val="24"/>
          <w:lang w:eastAsia="en-US"/>
        </w:rPr>
        <w:t>абот</w:t>
      </w:r>
    </w:p>
    <w:p w14:paraId="39B0717B" w14:textId="39D7C61F" w:rsidR="007E00C7" w:rsidRPr="0014127C" w:rsidRDefault="007E00C7" w:rsidP="007E00C7">
      <w:pPr>
        <w:ind w:firstLine="709"/>
        <w:jc w:val="both"/>
        <w:rPr>
          <w:szCs w:val="24"/>
        </w:rPr>
      </w:pPr>
      <w:r w:rsidRPr="0014127C">
        <w:rPr>
          <w:szCs w:val="24"/>
        </w:rPr>
        <w:t xml:space="preserve">4.3.1.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 xml:space="preserve"> должен иметь опыт оказания аналогичных </w:t>
      </w:r>
      <w:r>
        <w:rPr>
          <w:szCs w:val="24"/>
        </w:rPr>
        <w:t>р</w:t>
      </w:r>
      <w:r w:rsidRPr="0014127C">
        <w:rPr>
          <w:szCs w:val="24"/>
        </w:rPr>
        <w:t>абот.</w:t>
      </w:r>
    </w:p>
    <w:p w14:paraId="40FE5F43" w14:textId="77777777" w:rsidR="007E00C7" w:rsidRPr="0014127C" w:rsidRDefault="007E00C7" w:rsidP="007E00C7">
      <w:pPr>
        <w:tabs>
          <w:tab w:val="left" w:pos="0"/>
        </w:tabs>
        <w:spacing w:before="240"/>
        <w:ind w:firstLine="709"/>
        <w:jc w:val="both"/>
        <w:rPr>
          <w:b/>
          <w:szCs w:val="24"/>
        </w:rPr>
      </w:pPr>
      <w:r w:rsidRPr="0014127C">
        <w:rPr>
          <w:b/>
          <w:szCs w:val="24"/>
        </w:rPr>
        <w:t>5. Требования к субподрядным организациям</w:t>
      </w:r>
    </w:p>
    <w:p w14:paraId="79997689" w14:textId="07AF48F5" w:rsidR="007E00C7" w:rsidRPr="0014127C" w:rsidRDefault="007E00C7" w:rsidP="007E00C7">
      <w:pPr>
        <w:ind w:firstLine="709"/>
        <w:jc w:val="both"/>
        <w:rPr>
          <w:szCs w:val="24"/>
        </w:rPr>
      </w:pPr>
      <w:r w:rsidRPr="0014127C">
        <w:rPr>
          <w:szCs w:val="24"/>
        </w:rPr>
        <w:t xml:space="preserve">5.1. Привлечение субподрядных организаций осуществляется </w:t>
      </w:r>
      <w:r w:rsidR="00B15F5F">
        <w:rPr>
          <w:szCs w:val="24"/>
        </w:rPr>
        <w:t>Исполнителем</w:t>
      </w:r>
      <w:r w:rsidRPr="0014127C">
        <w:rPr>
          <w:szCs w:val="24"/>
        </w:rPr>
        <w:t xml:space="preserve"> на основании ст. 706 ГК РФ с письменного согласия Заказчика.</w:t>
      </w:r>
    </w:p>
    <w:p w14:paraId="0F6566E0" w14:textId="0BBBA0F7" w:rsidR="007E00C7" w:rsidRPr="0014127C" w:rsidRDefault="007E00C7" w:rsidP="007E00C7">
      <w:pPr>
        <w:ind w:firstLine="709"/>
        <w:jc w:val="both"/>
        <w:rPr>
          <w:szCs w:val="24"/>
        </w:rPr>
      </w:pPr>
      <w:r w:rsidRPr="0014127C">
        <w:rPr>
          <w:szCs w:val="24"/>
        </w:rPr>
        <w:t xml:space="preserve">5.2. В случае привлечения к выполнению работ субподрядных организаций ответственность за их действия несет </w:t>
      </w:r>
      <w:r w:rsidR="00B15F5F">
        <w:rPr>
          <w:szCs w:val="24"/>
        </w:rPr>
        <w:t>Исполнитель</w:t>
      </w:r>
      <w:r w:rsidRPr="0014127C">
        <w:rPr>
          <w:szCs w:val="24"/>
        </w:rPr>
        <w:t>, как если бы он выполнял работы самостоятельно.</w:t>
      </w:r>
    </w:p>
    <w:p w14:paraId="402851A7" w14:textId="77777777" w:rsidR="007E00C7" w:rsidRPr="0014127C" w:rsidRDefault="007E00C7" w:rsidP="007E00C7">
      <w:pPr>
        <w:tabs>
          <w:tab w:val="left" w:pos="0"/>
          <w:tab w:val="left" w:pos="4820"/>
        </w:tabs>
        <w:spacing w:before="240"/>
        <w:ind w:firstLine="709"/>
        <w:jc w:val="both"/>
        <w:rPr>
          <w:b/>
          <w:szCs w:val="24"/>
        </w:rPr>
      </w:pPr>
      <w:r w:rsidRPr="0014127C">
        <w:rPr>
          <w:b/>
          <w:szCs w:val="24"/>
        </w:rPr>
        <w:t>6. Приложения к ТЗ</w:t>
      </w:r>
    </w:p>
    <w:p w14:paraId="65D148EF" w14:textId="77777777" w:rsidR="007E00C7" w:rsidRDefault="007E00C7" w:rsidP="007E00C7">
      <w:pPr>
        <w:tabs>
          <w:tab w:val="left" w:pos="0"/>
        </w:tabs>
        <w:ind w:firstLine="709"/>
        <w:jc w:val="both"/>
        <w:rPr>
          <w:szCs w:val="24"/>
        </w:rPr>
      </w:pPr>
      <w:r>
        <w:rPr>
          <w:szCs w:val="24"/>
        </w:rPr>
        <w:t>6.1. Приложение №1. Объемы работ</w:t>
      </w:r>
      <w:r w:rsidRPr="0014127C">
        <w:rPr>
          <w:szCs w:val="24"/>
        </w:rPr>
        <w:t>.</w:t>
      </w:r>
    </w:p>
    <w:p w14:paraId="28E7EDCA" w14:textId="77777777" w:rsidR="007E00C7" w:rsidRDefault="007E00C7" w:rsidP="007E00C7">
      <w:pPr>
        <w:tabs>
          <w:tab w:val="left" w:pos="0"/>
        </w:tabs>
        <w:ind w:firstLine="709"/>
        <w:jc w:val="both"/>
        <w:rPr>
          <w:szCs w:val="24"/>
        </w:rPr>
      </w:pPr>
      <w:r>
        <w:rPr>
          <w:szCs w:val="24"/>
        </w:rPr>
        <w:t xml:space="preserve">6.2. Приложение №2. </w:t>
      </w:r>
      <w:r w:rsidRPr="0083037D">
        <w:rPr>
          <w:szCs w:val="24"/>
        </w:rPr>
        <w:t xml:space="preserve">План существующих стен и перегородок </w:t>
      </w:r>
    </w:p>
    <w:p w14:paraId="649A269D" w14:textId="79123BD0" w:rsidR="007E00C7" w:rsidRPr="00864B84" w:rsidRDefault="007E00C7" w:rsidP="007E00C7">
      <w:pPr>
        <w:tabs>
          <w:tab w:val="left" w:pos="0"/>
        </w:tabs>
        <w:ind w:firstLine="709"/>
        <w:jc w:val="both"/>
        <w:rPr>
          <w:szCs w:val="24"/>
        </w:rPr>
      </w:pPr>
      <w:r>
        <w:rPr>
          <w:szCs w:val="24"/>
        </w:rPr>
        <w:t xml:space="preserve">6.3. Приложение №3. </w:t>
      </w:r>
      <w:r w:rsidR="00B15F5F">
        <w:rPr>
          <w:szCs w:val="24"/>
        </w:rPr>
        <w:t>План планируемых к демонтажу</w:t>
      </w:r>
      <w:r w:rsidRPr="0083037D">
        <w:rPr>
          <w:szCs w:val="24"/>
        </w:rPr>
        <w:t>/монтажу перегородок</w:t>
      </w:r>
      <w:r w:rsidRPr="0014127C">
        <w:rPr>
          <w:color w:val="1E69A9"/>
          <w:szCs w:val="24"/>
          <w:shd w:val="clear" w:color="auto" w:fill="FFFFFF"/>
        </w:rPr>
        <w:br w:type="page"/>
      </w:r>
    </w:p>
    <w:tbl>
      <w:tblPr>
        <w:tblpPr w:leftFromText="180" w:rightFromText="180" w:vertAnchor="text" w:horzAnchor="margin" w:tblpY="123"/>
        <w:tblW w:w="0" w:type="auto"/>
        <w:tblLook w:val="04A0" w:firstRow="1" w:lastRow="0" w:firstColumn="1" w:lastColumn="0" w:noHBand="0" w:noVBand="1"/>
      </w:tblPr>
      <w:tblGrid>
        <w:gridCol w:w="4871"/>
        <w:gridCol w:w="4909"/>
      </w:tblGrid>
      <w:tr w:rsidR="007E00C7" w:rsidRPr="0014127C" w14:paraId="467DA0A9" w14:textId="77777777" w:rsidTr="009C0311">
        <w:tc>
          <w:tcPr>
            <w:tcW w:w="4871" w:type="dxa"/>
            <w:shd w:val="clear" w:color="auto" w:fill="auto"/>
          </w:tcPr>
          <w:p w14:paraId="08C832C6" w14:textId="77777777" w:rsidR="007E00C7" w:rsidRPr="0014127C" w:rsidRDefault="007E00C7" w:rsidP="009C0311">
            <w:pPr>
              <w:jc w:val="right"/>
              <w:rPr>
                <w:b/>
                <w:szCs w:val="24"/>
              </w:rPr>
            </w:pPr>
            <w:r w:rsidRPr="0014127C">
              <w:rPr>
                <w:szCs w:val="24"/>
              </w:rPr>
              <w:lastRenderedPageBreak/>
              <w:br w:type="page"/>
            </w:r>
          </w:p>
        </w:tc>
        <w:tc>
          <w:tcPr>
            <w:tcW w:w="4909" w:type="dxa"/>
            <w:shd w:val="clear" w:color="auto" w:fill="auto"/>
          </w:tcPr>
          <w:p w14:paraId="03509253" w14:textId="77777777" w:rsidR="007E00C7" w:rsidRDefault="007E00C7" w:rsidP="009C0311">
            <w:pPr>
              <w:pageBreakBefore/>
              <w:jc w:val="right"/>
              <w:rPr>
                <w:b/>
                <w:szCs w:val="24"/>
              </w:rPr>
            </w:pPr>
            <w:r w:rsidRPr="0014127C">
              <w:rPr>
                <w:b/>
                <w:szCs w:val="24"/>
              </w:rPr>
              <w:t>Приложение №1</w:t>
            </w:r>
          </w:p>
          <w:p w14:paraId="450A3D10" w14:textId="77777777" w:rsidR="007E00C7" w:rsidRPr="0014127C" w:rsidRDefault="007E00C7" w:rsidP="009C0311">
            <w:pPr>
              <w:pageBreakBefore/>
              <w:jc w:val="right"/>
              <w:rPr>
                <w:b/>
                <w:szCs w:val="24"/>
              </w:rPr>
            </w:pPr>
          </w:p>
          <w:p w14:paraId="34D57086" w14:textId="77777777" w:rsidR="007E00C7" w:rsidRPr="003377C1" w:rsidRDefault="007E00C7" w:rsidP="009C0311">
            <w:pPr>
              <w:jc w:val="right"/>
              <w:rPr>
                <w:szCs w:val="24"/>
              </w:rPr>
            </w:pPr>
            <w:r w:rsidRPr="0014127C">
              <w:rPr>
                <w:szCs w:val="24"/>
              </w:rPr>
              <w:t xml:space="preserve">к Техническому заданию на выполнение работ по ремонту помещений по адресу: </w:t>
            </w:r>
            <w:r w:rsidRPr="0014127C">
              <w:rPr>
                <w:szCs w:val="24"/>
              </w:rPr>
              <w:br/>
              <w:t xml:space="preserve">г. Москва, ул. Ленинская Слобода, д.23, </w:t>
            </w:r>
            <w:r>
              <w:rPr>
                <w:szCs w:val="24"/>
              </w:rPr>
              <w:t>строение 2 этаж 3 (аспирантура).</w:t>
            </w:r>
            <w:r w:rsidRPr="003377C1">
              <w:rPr>
                <w:szCs w:val="24"/>
              </w:rPr>
              <w:t xml:space="preserve"> </w:t>
            </w:r>
          </w:p>
          <w:p w14:paraId="7B4A89C3" w14:textId="77777777" w:rsidR="007E00C7" w:rsidRPr="0014127C" w:rsidRDefault="007E00C7" w:rsidP="009C0311">
            <w:pPr>
              <w:jc w:val="center"/>
              <w:rPr>
                <w:szCs w:val="24"/>
              </w:rPr>
            </w:pPr>
          </w:p>
          <w:p w14:paraId="7593E9CF" w14:textId="77777777" w:rsidR="007E00C7" w:rsidRPr="0014127C" w:rsidRDefault="007E00C7" w:rsidP="009C0311">
            <w:pPr>
              <w:rPr>
                <w:szCs w:val="24"/>
              </w:rPr>
            </w:pPr>
          </w:p>
        </w:tc>
      </w:tr>
    </w:tbl>
    <w:p w14:paraId="5C8953FA" w14:textId="77777777" w:rsidR="007E00C7" w:rsidRDefault="007E00C7" w:rsidP="007E00C7">
      <w:pPr>
        <w:jc w:val="center"/>
        <w:rPr>
          <w:b/>
          <w:szCs w:val="24"/>
        </w:rPr>
      </w:pPr>
      <w:r>
        <w:rPr>
          <w:b/>
          <w:szCs w:val="24"/>
        </w:rPr>
        <w:t>Объемы</w:t>
      </w:r>
      <w:r w:rsidRPr="0014127C">
        <w:rPr>
          <w:b/>
          <w:szCs w:val="24"/>
        </w:rPr>
        <w:t xml:space="preserve"> работ</w:t>
      </w:r>
    </w:p>
    <w:p w14:paraId="1B677CD5" w14:textId="77777777" w:rsidR="007E00C7" w:rsidRDefault="007E00C7" w:rsidP="007E00C7">
      <w:pPr>
        <w:jc w:val="center"/>
        <w:rPr>
          <w:b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5418"/>
        <w:gridCol w:w="1490"/>
        <w:gridCol w:w="1499"/>
      </w:tblGrid>
      <w:tr w:rsidR="007E00C7" w:rsidRPr="003377C1" w14:paraId="5600B4C9" w14:textId="77777777" w:rsidTr="009C0311">
        <w:trPr>
          <w:trHeight w:val="660"/>
          <w:jc w:val="center"/>
        </w:trPr>
        <w:tc>
          <w:tcPr>
            <w:tcW w:w="458" w:type="dxa"/>
            <w:shd w:val="clear" w:color="auto" w:fill="auto"/>
            <w:vAlign w:val="center"/>
            <w:hideMark/>
          </w:tcPr>
          <w:p w14:paraId="6C2CB724" w14:textId="77777777" w:rsidR="007E00C7" w:rsidRPr="003377C1" w:rsidRDefault="007E00C7" w:rsidP="009C0311">
            <w:pPr>
              <w:jc w:val="center"/>
              <w:rPr>
                <w:b/>
                <w:szCs w:val="24"/>
              </w:rPr>
            </w:pPr>
            <w:r w:rsidRPr="003377C1">
              <w:rPr>
                <w:b/>
                <w:szCs w:val="24"/>
              </w:rPr>
              <w:t>№</w:t>
            </w:r>
          </w:p>
        </w:tc>
        <w:tc>
          <w:tcPr>
            <w:tcW w:w="5418" w:type="dxa"/>
            <w:shd w:val="clear" w:color="auto" w:fill="auto"/>
            <w:vAlign w:val="center"/>
            <w:hideMark/>
          </w:tcPr>
          <w:p w14:paraId="0A7AD006" w14:textId="77777777" w:rsidR="007E00C7" w:rsidRPr="003377C1" w:rsidRDefault="007E00C7" w:rsidP="009C0311">
            <w:pPr>
              <w:jc w:val="center"/>
              <w:rPr>
                <w:b/>
                <w:szCs w:val="24"/>
              </w:rPr>
            </w:pPr>
            <w:r w:rsidRPr="003377C1">
              <w:rPr>
                <w:b/>
                <w:szCs w:val="24"/>
              </w:rPr>
              <w:t>Наименование работ</w:t>
            </w:r>
          </w:p>
        </w:tc>
        <w:tc>
          <w:tcPr>
            <w:tcW w:w="1490" w:type="dxa"/>
            <w:vAlign w:val="center"/>
          </w:tcPr>
          <w:p w14:paraId="248B380B" w14:textId="77777777" w:rsidR="007E00C7" w:rsidRPr="003377C1" w:rsidRDefault="007E00C7" w:rsidP="009C031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Единица измерения</w:t>
            </w:r>
          </w:p>
        </w:tc>
        <w:tc>
          <w:tcPr>
            <w:tcW w:w="1499" w:type="dxa"/>
            <w:vAlign w:val="center"/>
          </w:tcPr>
          <w:p w14:paraId="0BF1CAE0" w14:textId="77777777" w:rsidR="007E00C7" w:rsidRDefault="007E00C7" w:rsidP="009C031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Количество</w:t>
            </w:r>
          </w:p>
        </w:tc>
      </w:tr>
      <w:tr w:rsidR="007E00C7" w:rsidRPr="003377C1" w14:paraId="35556FB4" w14:textId="77777777" w:rsidTr="009C0311">
        <w:trPr>
          <w:trHeight w:val="402"/>
          <w:jc w:val="center"/>
        </w:trPr>
        <w:tc>
          <w:tcPr>
            <w:tcW w:w="8865" w:type="dxa"/>
            <w:gridSpan w:val="4"/>
            <w:shd w:val="clear" w:color="auto" w:fill="auto"/>
            <w:noWrap/>
            <w:vAlign w:val="center"/>
          </w:tcPr>
          <w:p w14:paraId="742472CF" w14:textId="77777777" w:rsidR="007E00C7" w:rsidRPr="003377C1" w:rsidRDefault="007E00C7" w:rsidP="009C0311">
            <w:pPr>
              <w:jc w:val="center"/>
              <w:rPr>
                <w:b/>
                <w:i/>
                <w:szCs w:val="24"/>
              </w:rPr>
            </w:pPr>
            <w:r w:rsidRPr="003377C1">
              <w:rPr>
                <w:b/>
                <w:i/>
                <w:szCs w:val="24"/>
              </w:rPr>
              <w:t>г. Москва, ул. Лен</w:t>
            </w:r>
            <w:r>
              <w:rPr>
                <w:b/>
                <w:i/>
                <w:szCs w:val="24"/>
              </w:rPr>
              <w:t>инская Слобода, д.23, строение 2 этаж 3 (аспирантура)</w:t>
            </w:r>
          </w:p>
        </w:tc>
      </w:tr>
      <w:tr w:rsidR="007E00C7" w:rsidRPr="003377C1" w14:paraId="027F9E5C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29AB13A6" w14:textId="77777777" w:rsidR="007E00C7" w:rsidRPr="003377C1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418" w:type="dxa"/>
            <w:shd w:val="clear" w:color="000000" w:fill="FFFFFF"/>
          </w:tcPr>
          <w:p w14:paraId="231D972E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 xml:space="preserve">Демонтаж светильников </w:t>
            </w:r>
          </w:p>
        </w:tc>
        <w:tc>
          <w:tcPr>
            <w:tcW w:w="1490" w:type="dxa"/>
            <w:shd w:val="clear" w:color="000000" w:fill="FFFFFF"/>
          </w:tcPr>
          <w:p w14:paraId="413D8B50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71166077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49</w:t>
            </w:r>
          </w:p>
        </w:tc>
      </w:tr>
      <w:tr w:rsidR="007E00C7" w:rsidRPr="003377C1" w14:paraId="0F990F26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74EADCE7" w14:textId="77777777" w:rsidR="007E00C7" w:rsidRPr="003377C1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418" w:type="dxa"/>
            <w:shd w:val="clear" w:color="000000" w:fill="FFFFFF"/>
          </w:tcPr>
          <w:p w14:paraId="71296D93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Монтаж обрешетки под стены из ГКЛ толщиной не более 100 мм</w:t>
            </w:r>
          </w:p>
        </w:tc>
        <w:tc>
          <w:tcPr>
            <w:tcW w:w="1490" w:type="dxa"/>
            <w:shd w:val="clear" w:color="000000" w:fill="FFFFFF"/>
          </w:tcPr>
          <w:p w14:paraId="5D5D8148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6735A21D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150</w:t>
            </w:r>
          </w:p>
        </w:tc>
      </w:tr>
      <w:tr w:rsidR="007E00C7" w:rsidRPr="003377C1" w14:paraId="4FB76933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7DE6EBC2" w14:textId="77777777" w:rsidR="007E00C7" w:rsidRPr="003377C1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5418" w:type="dxa"/>
            <w:shd w:val="clear" w:color="000000" w:fill="FFFFFF"/>
          </w:tcPr>
          <w:p w14:paraId="1EEF7235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Монтаж ГКЛ</w:t>
            </w:r>
          </w:p>
        </w:tc>
        <w:tc>
          <w:tcPr>
            <w:tcW w:w="1490" w:type="dxa"/>
            <w:shd w:val="clear" w:color="000000" w:fill="FFFFFF"/>
          </w:tcPr>
          <w:p w14:paraId="62FD1120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2186E978" w14:textId="77777777" w:rsidR="007E00C7" w:rsidRPr="00C11BA1" w:rsidRDefault="007E00C7" w:rsidP="009C0311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270</w:t>
            </w:r>
          </w:p>
        </w:tc>
      </w:tr>
      <w:tr w:rsidR="007E00C7" w:rsidRPr="003377C1" w14:paraId="42B3B549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4A4BA3BE" w14:textId="77777777" w:rsidR="007E00C7" w:rsidRPr="003377C1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5418" w:type="dxa"/>
            <w:shd w:val="clear" w:color="000000" w:fill="FFFFFF"/>
          </w:tcPr>
          <w:p w14:paraId="52D57E2C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Монтаж внутри перегородок базальтового утеплителя (Огнеупорного)</w:t>
            </w:r>
          </w:p>
        </w:tc>
        <w:tc>
          <w:tcPr>
            <w:tcW w:w="1490" w:type="dxa"/>
            <w:shd w:val="clear" w:color="000000" w:fill="FFFFFF"/>
          </w:tcPr>
          <w:p w14:paraId="63564921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00406D74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150</w:t>
            </w:r>
          </w:p>
        </w:tc>
      </w:tr>
      <w:tr w:rsidR="007E00C7" w:rsidRPr="003377C1" w14:paraId="0790872F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033E8991" w14:textId="77777777" w:rsidR="007E00C7" w:rsidRPr="003377C1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5418" w:type="dxa"/>
            <w:shd w:val="clear" w:color="000000" w:fill="FFFFFF"/>
          </w:tcPr>
          <w:p w14:paraId="11302B96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Монтаж короба кабель-канала 40х25</w:t>
            </w:r>
          </w:p>
        </w:tc>
        <w:tc>
          <w:tcPr>
            <w:tcW w:w="1490" w:type="dxa"/>
            <w:shd w:val="clear" w:color="000000" w:fill="FFFFFF"/>
          </w:tcPr>
          <w:p w14:paraId="0004DDE9" w14:textId="77777777" w:rsidR="007E00C7" w:rsidRPr="00D91265" w:rsidRDefault="007E00C7" w:rsidP="009C0311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п.м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55C1D18A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</w:tr>
      <w:tr w:rsidR="007E00C7" w:rsidRPr="003377C1" w14:paraId="318A410E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4E9ED490" w14:textId="77777777" w:rsidR="007E00C7" w:rsidRPr="003377C1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5418" w:type="dxa"/>
            <w:shd w:val="clear" w:color="000000" w:fill="FFFFFF"/>
          </w:tcPr>
          <w:p w14:paraId="3E4D84E2" w14:textId="77777777" w:rsidR="007E00C7" w:rsidRPr="000F0C81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 xml:space="preserve">Монтаж кабеля </w:t>
            </w:r>
            <w:r>
              <w:rPr>
                <w:szCs w:val="24"/>
                <w:lang w:val="en-US"/>
              </w:rPr>
              <w:t>UPT</w:t>
            </w:r>
            <w:r w:rsidRPr="0083037D">
              <w:rPr>
                <w:szCs w:val="24"/>
              </w:rPr>
              <w:t xml:space="preserve"> </w:t>
            </w:r>
            <w:r>
              <w:rPr>
                <w:szCs w:val="24"/>
              </w:rPr>
              <w:t>(слаботочная</w:t>
            </w:r>
            <w:r w:rsidRPr="000F0C81">
              <w:rPr>
                <w:szCs w:val="24"/>
              </w:rPr>
              <w:t xml:space="preserve"> </w:t>
            </w:r>
            <w:r>
              <w:rPr>
                <w:szCs w:val="24"/>
              </w:rPr>
              <w:t>с</w:t>
            </w:r>
            <w:r w:rsidRPr="000F0C81">
              <w:rPr>
                <w:szCs w:val="24"/>
              </w:rPr>
              <w:t>истема)</w:t>
            </w:r>
            <w:r>
              <w:rPr>
                <w:szCs w:val="24"/>
              </w:rPr>
              <w:t xml:space="preserve"> под </w:t>
            </w:r>
            <w:r>
              <w:rPr>
                <w:szCs w:val="24"/>
                <w:lang w:val="en-US"/>
              </w:rPr>
              <w:t>IT</w:t>
            </w:r>
          </w:p>
        </w:tc>
        <w:tc>
          <w:tcPr>
            <w:tcW w:w="1490" w:type="dxa"/>
            <w:shd w:val="clear" w:color="000000" w:fill="FFFFFF"/>
          </w:tcPr>
          <w:p w14:paraId="3EEFB382" w14:textId="77777777" w:rsidR="007E00C7" w:rsidRPr="00D91265" w:rsidRDefault="007E00C7" w:rsidP="009C0311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п.м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0CC6612A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500</w:t>
            </w:r>
          </w:p>
        </w:tc>
      </w:tr>
      <w:tr w:rsidR="007E00C7" w:rsidRPr="003377C1" w14:paraId="2857E069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1FEE83CA" w14:textId="77777777" w:rsidR="007E00C7" w:rsidRPr="003377C1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5418" w:type="dxa"/>
            <w:shd w:val="clear" w:color="000000" w:fill="FFFFFF"/>
          </w:tcPr>
          <w:p w14:paraId="1C429DB9" w14:textId="77777777" w:rsidR="007E00C7" w:rsidRPr="000F0C81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 xml:space="preserve">Монтаж розеток под </w:t>
            </w:r>
            <w:r>
              <w:rPr>
                <w:szCs w:val="24"/>
                <w:lang w:val="en-US"/>
              </w:rPr>
              <w:t>IT</w:t>
            </w:r>
          </w:p>
        </w:tc>
        <w:tc>
          <w:tcPr>
            <w:tcW w:w="1490" w:type="dxa"/>
            <w:shd w:val="clear" w:color="000000" w:fill="FFFFFF"/>
          </w:tcPr>
          <w:p w14:paraId="42A984AB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7C537261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43</w:t>
            </w:r>
          </w:p>
        </w:tc>
      </w:tr>
      <w:tr w:rsidR="007E00C7" w:rsidRPr="003377C1" w14:paraId="2687C5E7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4E48E8A5" w14:textId="77777777" w:rsidR="007E00C7" w:rsidRPr="003377C1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5418" w:type="dxa"/>
            <w:shd w:val="clear" w:color="000000" w:fill="FFFFFF"/>
          </w:tcPr>
          <w:p w14:paraId="5E11ED3D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Демонтаж розеток</w:t>
            </w:r>
          </w:p>
        </w:tc>
        <w:tc>
          <w:tcPr>
            <w:tcW w:w="1490" w:type="dxa"/>
            <w:shd w:val="clear" w:color="000000" w:fill="FFFFFF"/>
          </w:tcPr>
          <w:p w14:paraId="70C71B31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216B256F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81</w:t>
            </w:r>
          </w:p>
        </w:tc>
      </w:tr>
      <w:tr w:rsidR="007E00C7" w:rsidRPr="003377C1" w14:paraId="069869FE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41BFF9B2" w14:textId="77777777" w:rsidR="007E00C7" w:rsidRPr="003377C1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5418" w:type="dxa"/>
            <w:shd w:val="clear" w:color="000000" w:fill="FFFFFF"/>
          </w:tcPr>
          <w:p w14:paraId="7CDB0624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Монтаж светильников</w:t>
            </w:r>
          </w:p>
        </w:tc>
        <w:tc>
          <w:tcPr>
            <w:tcW w:w="1490" w:type="dxa"/>
            <w:shd w:val="clear" w:color="000000" w:fill="FFFFFF"/>
          </w:tcPr>
          <w:p w14:paraId="7987832B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5EBFFEA2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40</w:t>
            </w:r>
          </w:p>
        </w:tc>
      </w:tr>
      <w:tr w:rsidR="007E00C7" w:rsidRPr="003377C1" w14:paraId="12BE82C1" w14:textId="77777777" w:rsidTr="009C0311">
        <w:trPr>
          <w:trHeight w:val="600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2026E049" w14:textId="77777777" w:rsidR="007E00C7" w:rsidRPr="003377C1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418" w:type="dxa"/>
            <w:shd w:val="clear" w:color="000000" w:fill="FFFFFF"/>
          </w:tcPr>
          <w:p w14:paraId="0E770E0A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Монтаж электрощитов</w:t>
            </w:r>
          </w:p>
        </w:tc>
        <w:tc>
          <w:tcPr>
            <w:tcW w:w="1490" w:type="dxa"/>
            <w:shd w:val="clear" w:color="000000" w:fill="FFFFFF"/>
          </w:tcPr>
          <w:p w14:paraId="08624DFC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3E566070" w14:textId="77777777" w:rsidR="007E00C7" w:rsidRPr="00C11BA1" w:rsidRDefault="007E00C7" w:rsidP="009C0311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</w:t>
            </w:r>
          </w:p>
        </w:tc>
      </w:tr>
      <w:tr w:rsidR="007E00C7" w:rsidRPr="003377C1" w14:paraId="778AB8DA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31AAE654" w14:textId="77777777" w:rsidR="007E00C7" w:rsidRPr="003377C1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418" w:type="dxa"/>
            <w:shd w:val="clear" w:color="000000" w:fill="FFFFFF"/>
          </w:tcPr>
          <w:p w14:paraId="0452F18C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Монтаж коробов кабель-каналов</w:t>
            </w:r>
          </w:p>
        </w:tc>
        <w:tc>
          <w:tcPr>
            <w:tcW w:w="1490" w:type="dxa"/>
            <w:shd w:val="clear" w:color="000000" w:fill="FFFFFF"/>
          </w:tcPr>
          <w:p w14:paraId="7D0930D7" w14:textId="77777777" w:rsidR="007E00C7" w:rsidRPr="00D91265" w:rsidRDefault="007E00C7" w:rsidP="009C0311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п.м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64A3B605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7E00C7" w:rsidRPr="003377C1" w14:paraId="70D42A84" w14:textId="77777777" w:rsidTr="009C0311">
        <w:trPr>
          <w:trHeight w:val="600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1FE277A3" w14:textId="77777777" w:rsidR="007E00C7" w:rsidRPr="003377C1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418" w:type="dxa"/>
            <w:shd w:val="clear" w:color="000000" w:fill="FFFFFF"/>
          </w:tcPr>
          <w:p w14:paraId="4E14662E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Прокладка кабелей</w:t>
            </w:r>
          </w:p>
        </w:tc>
        <w:tc>
          <w:tcPr>
            <w:tcW w:w="1490" w:type="dxa"/>
            <w:shd w:val="clear" w:color="000000" w:fill="FFFFFF"/>
          </w:tcPr>
          <w:p w14:paraId="7FA0D4DD" w14:textId="77777777" w:rsidR="007E00C7" w:rsidRPr="00D91265" w:rsidRDefault="007E00C7" w:rsidP="009C0311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п.м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5813208A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500</w:t>
            </w:r>
          </w:p>
        </w:tc>
      </w:tr>
      <w:tr w:rsidR="007E00C7" w:rsidRPr="003377C1" w14:paraId="20F2B558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167008BC" w14:textId="77777777" w:rsidR="007E00C7" w:rsidRPr="003377C1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418" w:type="dxa"/>
            <w:shd w:val="clear" w:color="000000" w:fill="FFFFFF"/>
          </w:tcPr>
          <w:p w14:paraId="630BD4A9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Монтаж выключателей</w:t>
            </w:r>
          </w:p>
        </w:tc>
        <w:tc>
          <w:tcPr>
            <w:tcW w:w="1490" w:type="dxa"/>
            <w:shd w:val="clear" w:color="000000" w:fill="FFFFFF"/>
          </w:tcPr>
          <w:p w14:paraId="57EA325B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4E9ABA87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7E00C7" w:rsidRPr="003377C1" w14:paraId="7542DD2C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1A23C4D1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5418" w:type="dxa"/>
            <w:shd w:val="clear" w:color="000000" w:fill="FFFFFF"/>
          </w:tcPr>
          <w:p w14:paraId="69424337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 xml:space="preserve">Монтаж </w:t>
            </w:r>
            <w:proofErr w:type="spellStart"/>
            <w:r>
              <w:rPr>
                <w:szCs w:val="24"/>
              </w:rPr>
              <w:t>распаячных</w:t>
            </w:r>
            <w:proofErr w:type="spellEnd"/>
            <w:r>
              <w:rPr>
                <w:szCs w:val="24"/>
              </w:rPr>
              <w:t xml:space="preserve"> коробок</w:t>
            </w:r>
          </w:p>
        </w:tc>
        <w:tc>
          <w:tcPr>
            <w:tcW w:w="1490" w:type="dxa"/>
            <w:shd w:val="clear" w:color="000000" w:fill="FFFFFF"/>
          </w:tcPr>
          <w:p w14:paraId="2E198526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2415D96C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7E00C7" w:rsidRPr="003377C1" w14:paraId="6D10FE1F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212BD221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5418" w:type="dxa"/>
            <w:shd w:val="clear" w:color="000000" w:fill="FFFFFF"/>
          </w:tcPr>
          <w:p w14:paraId="2928FA41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 xml:space="preserve">Бурение стен для прокладки кабелей толщиной не более 500 мм </w:t>
            </w:r>
          </w:p>
        </w:tc>
        <w:tc>
          <w:tcPr>
            <w:tcW w:w="1490" w:type="dxa"/>
            <w:shd w:val="clear" w:color="000000" w:fill="FFFFFF"/>
          </w:tcPr>
          <w:p w14:paraId="24156748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6427FC90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7E00C7" w:rsidRPr="003377C1" w14:paraId="3BC2596E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3FF1D4FC" w14:textId="77777777" w:rsidR="007E00C7" w:rsidRPr="003377C1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5418" w:type="dxa"/>
            <w:shd w:val="clear" w:color="000000" w:fill="FFFFFF"/>
          </w:tcPr>
          <w:p w14:paraId="3B84ACC7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Покраска стен в 2 слоя</w:t>
            </w:r>
          </w:p>
        </w:tc>
        <w:tc>
          <w:tcPr>
            <w:tcW w:w="1490" w:type="dxa"/>
            <w:shd w:val="clear" w:color="000000" w:fill="FFFFFF"/>
          </w:tcPr>
          <w:p w14:paraId="6BE510FA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4DC939FC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740</w:t>
            </w:r>
          </w:p>
        </w:tc>
      </w:tr>
      <w:tr w:rsidR="007E00C7" w:rsidRPr="003377C1" w14:paraId="1C997FDD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29EDA57B" w14:textId="77777777" w:rsidR="007E00C7" w:rsidRPr="003377C1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5418" w:type="dxa"/>
            <w:shd w:val="clear" w:color="000000" w:fill="FFFFFF"/>
          </w:tcPr>
          <w:p w14:paraId="1CF23554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Частичный ремонт старой плитки(демонтаж/монтаж)</w:t>
            </w:r>
          </w:p>
        </w:tc>
        <w:tc>
          <w:tcPr>
            <w:tcW w:w="1490" w:type="dxa"/>
            <w:shd w:val="clear" w:color="000000" w:fill="FFFFFF"/>
          </w:tcPr>
          <w:p w14:paraId="12F4A299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4E0E7B35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</w:tr>
      <w:tr w:rsidR="007E00C7" w:rsidRPr="003377C1" w14:paraId="682DBD04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47CB126F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5418" w:type="dxa"/>
            <w:shd w:val="clear" w:color="000000" w:fill="FFFFFF"/>
          </w:tcPr>
          <w:p w14:paraId="548EFB4C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Монтаж дверной коробки под межкомнатную дверь</w:t>
            </w:r>
          </w:p>
        </w:tc>
        <w:tc>
          <w:tcPr>
            <w:tcW w:w="1490" w:type="dxa"/>
            <w:shd w:val="clear" w:color="000000" w:fill="FFFFFF"/>
          </w:tcPr>
          <w:p w14:paraId="0C4B7DAF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47216BB4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7E00C7" w:rsidRPr="003377C1" w14:paraId="372CEC27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3DB9407C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5418" w:type="dxa"/>
            <w:shd w:val="clear" w:color="000000" w:fill="FFFFFF"/>
          </w:tcPr>
          <w:p w14:paraId="06EB9C75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Демонтаж межкомнатной двери</w:t>
            </w:r>
          </w:p>
        </w:tc>
        <w:tc>
          <w:tcPr>
            <w:tcW w:w="1490" w:type="dxa"/>
            <w:shd w:val="clear" w:color="000000" w:fill="FFFFFF"/>
          </w:tcPr>
          <w:p w14:paraId="17DDEBF4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37B1B301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E00C7" w:rsidRPr="003377C1" w14:paraId="047976ED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516C7640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5418" w:type="dxa"/>
            <w:shd w:val="clear" w:color="000000" w:fill="FFFFFF"/>
          </w:tcPr>
          <w:p w14:paraId="4901462C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Монтаж межкомнатной двери</w:t>
            </w:r>
          </w:p>
        </w:tc>
        <w:tc>
          <w:tcPr>
            <w:tcW w:w="1490" w:type="dxa"/>
            <w:shd w:val="clear" w:color="000000" w:fill="FFFFFF"/>
          </w:tcPr>
          <w:p w14:paraId="50EDE66B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51AD67F1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E00C7" w:rsidRPr="003377C1" w14:paraId="676917F2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42D40491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  <w:tc>
          <w:tcPr>
            <w:tcW w:w="5418" w:type="dxa"/>
            <w:shd w:val="clear" w:color="000000" w:fill="FFFFFF"/>
          </w:tcPr>
          <w:p w14:paraId="5ABFF76E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Монтаж новых межкомнатных дверей</w:t>
            </w:r>
          </w:p>
        </w:tc>
        <w:tc>
          <w:tcPr>
            <w:tcW w:w="1490" w:type="dxa"/>
            <w:shd w:val="clear" w:color="000000" w:fill="FFFFFF"/>
          </w:tcPr>
          <w:p w14:paraId="11841F1D" w14:textId="77777777" w:rsidR="007E00C7" w:rsidRPr="00D91265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14AA6172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7E00C7" w:rsidRPr="003377C1" w14:paraId="4726D589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45C88E55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5418" w:type="dxa"/>
            <w:shd w:val="clear" w:color="000000" w:fill="FFFFFF"/>
          </w:tcPr>
          <w:p w14:paraId="3A09308A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Монтаж перегородки под дверной проем</w:t>
            </w:r>
          </w:p>
        </w:tc>
        <w:tc>
          <w:tcPr>
            <w:tcW w:w="1490" w:type="dxa"/>
            <w:shd w:val="clear" w:color="000000" w:fill="FFFFFF"/>
          </w:tcPr>
          <w:p w14:paraId="0D97F9EC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1A5B99C5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</w:tr>
      <w:tr w:rsidR="007E00C7" w:rsidRPr="003377C1" w14:paraId="5A04EBD5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37DAC0BC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  <w:tc>
          <w:tcPr>
            <w:tcW w:w="5418" w:type="dxa"/>
            <w:shd w:val="clear" w:color="000000" w:fill="FFFFFF"/>
          </w:tcPr>
          <w:p w14:paraId="5E20CF93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Замена оконного блока размерами 2000х1650</w:t>
            </w:r>
          </w:p>
        </w:tc>
        <w:tc>
          <w:tcPr>
            <w:tcW w:w="1490" w:type="dxa"/>
            <w:shd w:val="clear" w:color="000000" w:fill="FFFFFF"/>
          </w:tcPr>
          <w:p w14:paraId="2BC82E18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399D1394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7E00C7" w:rsidRPr="003377C1" w14:paraId="64B902F6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09D826C5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24</w:t>
            </w:r>
          </w:p>
        </w:tc>
        <w:tc>
          <w:tcPr>
            <w:tcW w:w="5418" w:type="dxa"/>
            <w:shd w:val="clear" w:color="000000" w:fill="FFFFFF"/>
          </w:tcPr>
          <w:p w14:paraId="4454059E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Шпатлевка стен из ГКЛ</w:t>
            </w:r>
          </w:p>
        </w:tc>
        <w:tc>
          <w:tcPr>
            <w:tcW w:w="1490" w:type="dxa"/>
            <w:shd w:val="clear" w:color="000000" w:fill="FFFFFF"/>
          </w:tcPr>
          <w:p w14:paraId="66686520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4DFC5796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450</w:t>
            </w:r>
          </w:p>
        </w:tc>
      </w:tr>
      <w:tr w:rsidR="007E00C7" w:rsidRPr="003377C1" w14:paraId="45C26C2F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28B37FAB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5418" w:type="dxa"/>
            <w:shd w:val="clear" w:color="000000" w:fill="FFFFFF"/>
          </w:tcPr>
          <w:p w14:paraId="093596F8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 xml:space="preserve">Демонтаж перегородки из </w:t>
            </w:r>
            <w:proofErr w:type="spellStart"/>
            <w:r>
              <w:rPr>
                <w:szCs w:val="24"/>
              </w:rPr>
              <w:t>газоблока</w:t>
            </w:r>
            <w:proofErr w:type="spellEnd"/>
            <w:r>
              <w:rPr>
                <w:szCs w:val="24"/>
              </w:rPr>
              <w:t xml:space="preserve"> толщиной не более 150 мм</w:t>
            </w:r>
          </w:p>
        </w:tc>
        <w:tc>
          <w:tcPr>
            <w:tcW w:w="1490" w:type="dxa"/>
            <w:shd w:val="clear" w:color="000000" w:fill="FFFFFF"/>
          </w:tcPr>
          <w:p w14:paraId="67ED6562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195750C6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3,5</w:t>
            </w:r>
          </w:p>
        </w:tc>
      </w:tr>
      <w:tr w:rsidR="007E00C7" w:rsidRPr="003377C1" w14:paraId="33B03B4F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4EBD2003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26</w:t>
            </w:r>
          </w:p>
        </w:tc>
        <w:tc>
          <w:tcPr>
            <w:tcW w:w="5418" w:type="dxa"/>
            <w:shd w:val="clear" w:color="000000" w:fill="FFFFFF"/>
          </w:tcPr>
          <w:p w14:paraId="4882043B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Монтаж плинтусов</w:t>
            </w:r>
          </w:p>
        </w:tc>
        <w:tc>
          <w:tcPr>
            <w:tcW w:w="1490" w:type="dxa"/>
            <w:shd w:val="clear" w:color="000000" w:fill="FFFFFF"/>
          </w:tcPr>
          <w:p w14:paraId="3EE92FEA" w14:textId="77777777" w:rsidR="007E00C7" w:rsidRDefault="007E00C7" w:rsidP="009C0311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П.м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12DFEDBE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150</w:t>
            </w:r>
          </w:p>
        </w:tc>
      </w:tr>
      <w:tr w:rsidR="007E00C7" w:rsidRPr="003377C1" w14:paraId="53A25D3E" w14:textId="77777777" w:rsidTr="009C0311">
        <w:trPr>
          <w:trHeight w:val="402"/>
          <w:jc w:val="center"/>
        </w:trPr>
        <w:tc>
          <w:tcPr>
            <w:tcW w:w="8865" w:type="dxa"/>
            <w:gridSpan w:val="4"/>
            <w:shd w:val="clear" w:color="auto" w:fill="D9D9D9" w:themeFill="background1" w:themeFillShade="D9"/>
            <w:noWrap/>
            <w:vAlign w:val="center"/>
          </w:tcPr>
          <w:p w14:paraId="0AE022C4" w14:textId="77777777" w:rsidR="007E00C7" w:rsidRDefault="007E00C7" w:rsidP="009C031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Лестничный пролет</w:t>
            </w:r>
          </w:p>
        </w:tc>
      </w:tr>
      <w:tr w:rsidR="007E00C7" w:rsidRPr="003377C1" w14:paraId="5C848370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16DFFB87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418" w:type="dxa"/>
            <w:shd w:val="clear" w:color="000000" w:fill="FFFFFF"/>
          </w:tcPr>
          <w:p w14:paraId="29C12204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Зачистка стен</w:t>
            </w:r>
          </w:p>
        </w:tc>
        <w:tc>
          <w:tcPr>
            <w:tcW w:w="1490" w:type="dxa"/>
            <w:shd w:val="clear" w:color="000000" w:fill="FFFFFF"/>
          </w:tcPr>
          <w:p w14:paraId="7142C13A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28FBBCBE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350</w:t>
            </w:r>
          </w:p>
        </w:tc>
      </w:tr>
      <w:tr w:rsidR="007E00C7" w:rsidRPr="003377C1" w14:paraId="7DCFABD7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62B3454A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418" w:type="dxa"/>
            <w:shd w:val="clear" w:color="000000" w:fill="FFFFFF"/>
          </w:tcPr>
          <w:p w14:paraId="12760D6A" w14:textId="77777777" w:rsidR="007E00C7" w:rsidRDefault="007E00C7" w:rsidP="009C0311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Огрунтовка</w:t>
            </w:r>
            <w:proofErr w:type="spellEnd"/>
            <w:r>
              <w:rPr>
                <w:szCs w:val="24"/>
              </w:rPr>
              <w:t xml:space="preserve"> стен</w:t>
            </w:r>
          </w:p>
        </w:tc>
        <w:tc>
          <w:tcPr>
            <w:tcW w:w="1490" w:type="dxa"/>
            <w:shd w:val="clear" w:color="000000" w:fill="FFFFFF"/>
          </w:tcPr>
          <w:p w14:paraId="55ED53B4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0CB10313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350</w:t>
            </w:r>
          </w:p>
        </w:tc>
      </w:tr>
      <w:tr w:rsidR="007E00C7" w:rsidRPr="003377C1" w14:paraId="77EF4A6F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2300634C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5418" w:type="dxa"/>
            <w:shd w:val="clear" w:color="000000" w:fill="FFFFFF"/>
          </w:tcPr>
          <w:p w14:paraId="60EE2EC1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Штукатурка стен</w:t>
            </w:r>
          </w:p>
        </w:tc>
        <w:tc>
          <w:tcPr>
            <w:tcW w:w="1490" w:type="dxa"/>
            <w:shd w:val="clear" w:color="000000" w:fill="FFFFFF"/>
          </w:tcPr>
          <w:p w14:paraId="2C847B48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717A3279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7E00C7" w:rsidRPr="003377C1" w14:paraId="50CDE051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3207758B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5418" w:type="dxa"/>
            <w:shd w:val="clear" w:color="000000" w:fill="FFFFFF"/>
          </w:tcPr>
          <w:p w14:paraId="63351AA7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Шпаклевка стен</w:t>
            </w:r>
          </w:p>
        </w:tc>
        <w:tc>
          <w:tcPr>
            <w:tcW w:w="1490" w:type="dxa"/>
            <w:shd w:val="clear" w:color="000000" w:fill="FFFFFF"/>
          </w:tcPr>
          <w:p w14:paraId="074C6B9D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19C90B94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350</w:t>
            </w:r>
          </w:p>
        </w:tc>
      </w:tr>
      <w:tr w:rsidR="007E00C7" w:rsidRPr="003377C1" w14:paraId="4D2C594F" w14:textId="77777777" w:rsidTr="009C0311">
        <w:trPr>
          <w:trHeight w:val="402"/>
          <w:jc w:val="center"/>
        </w:trPr>
        <w:tc>
          <w:tcPr>
            <w:tcW w:w="458" w:type="dxa"/>
            <w:shd w:val="clear" w:color="auto" w:fill="auto"/>
            <w:noWrap/>
            <w:vAlign w:val="center"/>
          </w:tcPr>
          <w:p w14:paraId="05235C12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5418" w:type="dxa"/>
            <w:shd w:val="clear" w:color="000000" w:fill="FFFFFF"/>
          </w:tcPr>
          <w:p w14:paraId="388FCD72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Покраска стен</w:t>
            </w:r>
          </w:p>
        </w:tc>
        <w:tc>
          <w:tcPr>
            <w:tcW w:w="1490" w:type="dxa"/>
            <w:shd w:val="clear" w:color="000000" w:fill="FFFFFF"/>
          </w:tcPr>
          <w:p w14:paraId="7FC95D03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М2</w:t>
            </w:r>
          </w:p>
        </w:tc>
        <w:tc>
          <w:tcPr>
            <w:tcW w:w="1499" w:type="dxa"/>
            <w:shd w:val="clear" w:color="000000" w:fill="FFFFFF"/>
            <w:vAlign w:val="center"/>
          </w:tcPr>
          <w:p w14:paraId="6B022AAF" w14:textId="77777777" w:rsidR="007E00C7" w:rsidRDefault="007E00C7" w:rsidP="009C0311">
            <w:pPr>
              <w:rPr>
                <w:szCs w:val="24"/>
              </w:rPr>
            </w:pPr>
            <w:r>
              <w:rPr>
                <w:szCs w:val="24"/>
              </w:rPr>
              <w:t>350</w:t>
            </w:r>
          </w:p>
        </w:tc>
      </w:tr>
    </w:tbl>
    <w:p w14:paraId="396B0E88" w14:textId="77777777" w:rsidR="007E00C7" w:rsidRDefault="007E00C7" w:rsidP="007E00C7">
      <w:pPr>
        <w:jc w:val="center"/>
        <w:rPr>
          <w:b/>
          <w:szCs w:val="24"/>
        </w:rPr>
      </w:pPr>
    </w:p>
    <w:p w14:paraId="5B194149" w14:textId="77777777" w:rsidR="007E00C7" w:rsidRDefault="007E00C7" w:rsidP="007E00C7">
      <w:pPr>
        <w:jc w:val="center"/>
        <w:rPr>
          <w:b/>
          <w:szCs w:val="24"/>
        </w:rPr>
      </w:pPr>
    </w:p>
    <w:p w14:paraId="72EA6B1A" w14:textId="77777777" w:rsidR="007E00C7" w:rsidRDefault="007E00C7" w:rsidP="007E00C7">
      <w:pPr>
        <w:jc w:val="center"/>
        <w:rPr>
          <w:b/>
          <w:szCs w:val="24"/>
        </w:rPr>
      </w:pPr>
    </w:p>
    <w:p w14:paraId="261BBFA1" w14:textId="77777777" w:rsidR="007E00C7" w:rsidRDefault="007E00C7" w:rsidP="007E00C7">
      <w:pPr>
        <w:jc w:val="center"/>
        <w:rPr>
          <w:b/>
          <w:szCs w:val="24"/>
        </w:rPr>
      </w:pPr>
    </w:p>
    <w:p w14:paraId="11934EA5" w14:textId="77777777" w:rsidR="007E00C7" w:rsidRDefault="007E00C7" w:rsidP="007E00C7">
      <w:pPr>
        <w:jc w:val="center"/>
        <w:rPr>
          <w:b/>
          <w:szCs w:val="24"/>
        </w:rPr>
      </w:pPr>
    </w:p>
    <w:p w14:paraId="5B3CCA89" w14:textId="77777777" w:rsidR="007E00C7" w:rsidRDefault="007E00C7" w:rsidP="007E00C7">
      <w:pPr>
        <w:jc w:val="center"/>
        <w:rPr>
          <w:b/>
          <w:szCs w:val="24"/>
        </w:rPr>
      </w:pPr>
    </w:p>
    <w:p w14:paraId="4632C542" w14:textId="77777777" w:rsidR="007E00C7" w:rsidRDefault="007E00C7" w:rsidP="007E00C7">
      <w:pPr>
        <w:jc w:val="center"/>
        <w:rPr>
          <w:b/>
          <w:szCs w:val="24"/>
        </w:rPr>
      </w:pPr>
    </w:p>
    <w:p w14:paraId="24C64680" w14:textId="77777777" w:rsidR="007E00C7" w:rsidRDefault="007E00C7" w:rsidP="007E00C7">
      <w:pPr>
        <w:jc w:val="center"/>
        <w:rPr>
          <w:b/>
          <w:szCs w:val="24"/>
        </w:rPr>
      </w:pPr>
    </w:p>
    <w:p w14:paraId="658B67F3" w14:textId="77777777" w:rsidR="007E00C7" w:rsidRDefault="007E00C7" w:rsidP="007E00C7">
      <w:pPr>
        <w:jc w:val="center"/>
        <w:rPr>
          <w:b/>
          <w:szCs w:val="24"/>
        </w:rPr>
      </w:pPr>
    </w:p>
    <w:p w14:paraId="301FD21C" w14:textId="77777777" w:rsidR="007E00C7" w:rsidRDefault="007E00C7" w:rsidP="007E00C7">
      <w:pPr>
        <w:jc w:val="center"/>
        <w:rPr>
          <w:b/>
          <w:szCs w:val="24"/>
        </w:rPr>
      </w:pPr>
    </w:p>
    <w:p w14:paraId="4FCC472D" w14:textId="77777777" w:rsidR="007E00C7" w:rsidRDefault="007E00C7" w:rsidP="007E00C7">
      <w:pPr>
        <w:jc w:val="center"/>
        <w:rPr>
          <w:b/>
          <w:szCs w:val="24"/>
        </w:rPr>
      </w:pPr>
    </w:p>
    <w:p w14:paraId="6AD35C5E" w14:textId="77777777" w:rsidR="007E00C7" w:rsidRDefault="007E00C7" w:rsidP="007E00C7">
      <w:pPr>
        <w:jc w:val="center"/>
        <w:rPr>
          <w:b/>
          <w:szCs w:val="24"/>
        </w:rPr>
      </w:pPr>
    </w:p>
    <w:p w14:paraId="498B65E1" w14:textId="77777777" w:rsidR="007E00C7" w:rsidRDefault="007E00C7" w:rsidP="007E00C7">
      <w:pPr>
        <w:jc w:val="center"/>
        <w:rPr>
          <w:b/>
          <w:szCs w:val="24"/>
        </w:rPr>
      </w:pPr>
    </w:p>
    <w:p w14:paraId="03D03997" w14:textId="77777777" w:rsidR="007E00C7" w:rsidRDefault="007E00C7" w:rsidP="007E00C7">
      <w:pPr>
        <w:jc w:val="center"/>
        <w:rPr>
          <w:b/>
          <w:szCs w:val="24"/>
        </w:rPr>
      </w:pPr>
    </w:p>
    <w:p w14:paraId="663E08F4" w14:textId="77777777" w:rsidR="007E00C7" w:rsidRDefault="007E00C7" w:rsidP="007E00C7">
      <w:pPr>
        <w:jc w:val="center"/>
        <w:rPr>
          <w:b/>
          <w:szCs w:val="24"/>
        </w:rPr>
      </w:pPr>
    </w:p>
    <w:p w14:paraId="74EA7432" w14:textId="77777777" w:rsidR="007E00C7" w:rsidRDefault="007E00C7" w:rsidP="007E00C7">
      <w:pPr>
        <w:jc w:val="center"/>
        <w:rPr>
          <w:b/>
          <w:szCs w:val="24"/>
        </w:rPr>
      </w:pPr>
    </w:p>
    <w:p w14:paraId="61789028" w14:textId="77777777" w:rsidR="007E00C7" w:rsidRDefault="007E00C7" w:rsidP="007E00C7">
      <w:pPr>
        <w:jc w:val="center"/>
        <w:rPr>
          <w:b/>
          <w:szCs w:val="24"/>
        </w:rPr>
      </w:pPr>
    </w:p>
    <w:p w14:paraId="693F413F" w14:textId="77777777" w:rsidR="007E00C7" w:rsidRDefault="007E00C7" w:rsidP="007E00C7">
      <w:pPr>
        <w:jc w:val="center"/>
        <w:rPr>
          <w:b/>
          <w:szCs w:val="24"/>
        </w:rPr>
      </w:pPr>
    </w:p>
    <w:p w14:paraId="3AB6EB3F" w14:textId="77777777" w:rsidR="007E00C7" w:rsidRDefault="007E00C7" w:rsidP="007E00C7">
      <w:pPr>
        <w:jc w:val="center"/>
        <w:rPr>
          <w:b/>
          <w:szCs w:val="24"/>
        </w:rPr>
      </w:pPr>
    </w:p>
    <w:p w14:paraId="166BB62B" w14:textId="77777777" w:rsidR="007E00C7" w:rsidRDefault="007E00C7" w:rsidP="007E00C7">
      <w:pPr>
        <w:jc w:val="center"/>
        <w:rPr>
          <w:b/>
          <w:szCs w:val="24"/>
        </w:rPr>
      </w:pPr>
    </w:p>
    <w:p w14:paraId="3D3840C6" w14:textId="77777777" w:rsidR="007E00C7" w:rsidRDefault="007E00C7" w:rsidP="007E00C7">
      <w:pPr>
        <w:jc w:val="center"/>
        <w:rPr>
          <w:b/>
          <w:szCs w:val="24"/>
        </w:rPr>
      </w:pPr>
    </w:p>
    <w:p w14:paraId="3219CBC4" w14:textId="77777777" w:rsidR="007E00C7" w:rsidRDefault="007E00C7" w:rsidP="007E00C7">
      <w:pPr>
        <w:jc w:val="center"/>
        <w:rPr>
          <w:b/>
          <w:szCs w:val="24"/>
        </w:rPr>
      </w:pPr>
    </w:p>
    <w:p w14:paraId="22AADDE5" w14:textId="77777777" w:rsidR="007E00C7" w:rsidRDefault="007E00C7" w:rsidP="007E00C7">
      <w:pPr>
        <w:jc w:val="center"/>
        <w:rPr>
          <w:b/>
          <w:szCs w:val="24"/>
        </w:rPr>
      </w:pPr>
    </w:p>
    <w:p w14:paraId="100F5CCE" w14:textId="77777777" w:rsidR="007E00C7" w:rsidRDefault="007E00C7" w:rsidP="007E00C7">
      <w:pPr>
        <w:jc w:val="center"/>
        <w:rPr>
          <w:b/>
          <w:szCs w:val="24"/>
        </w:rPr>
      </w:pPr>
    </w:p>
    <w:p w14:paraId="386810AB" w14:textId="77777777" w:rsidR="007E00C7" w:rsidRDefault="007E00C7" w:rsidP="007E00C7">
      <w:pPr>
        <w:jc w:val="center"/>
        <w:rPr>
          <w:b/>
          <w:szCs w:val="24"/>
        </w:rPr>
      </w:pPr>
    </w:p>
    <w:p w14:paraId="0B54550E" w14:textId="77777777" w:rsidR="007E00C7" w:rsidRDefault="007E00C7" w:rsidP="007E00C7">
      <w:pPr>
        <w:jc w:val="center"/>
        <w:rPr>
          <w:b/>
          <w:szCs w:val="24"/>
        </w:rPr>
      </w:pPr>
    </w:p>
    <w:p w14:paraId="3D4FA0E6" w14:textId="77777777" w:rsidR="007E00C7" w:rsidRDefault="007E00C7" w:rsidP="007E00C7">
      <w:pPr>
        <w:jc w:val="center"/>
        <w:rPr>
          <w:b/>
          <w:szCs w:val="24"/>
        </w:rPr>
      </w:pPr>
    </w:p>
    <w:p w14:paraId="32DC74D7" w14:textId="77777777" w:rsidR="007E00C7" w:rsidRDefault="007E00C7" w:rsidP="007E00C7">
      <w:pPr>
        <w:jc w:val="center"/>
        <w:rPr>
          <w:b/>
          <w:szCs w:val="24"/>
        </w:rPr>
      </w:pPr>
    </w:p>
    <w:p w14:paraId="4E7B3B6A" w14:textId="77777777" w:rsidR="007E00C7" w:rsidRDefault="007E00C7" w:rsidP="007E00C7">
      <w:pPr>
        <w:jc w:val="center"/>
        <w:rPr>
          <w:b/>
          <w:szCs w:val="24"/>
        </w:rPr>
      </w:pPr>
    </w:p>
    <w:p w14:paraId="68A32D25" w14:textId="77777777" w:rsidR="007E00C7" w:rsidRDefault="007E00C7" w:rsidP="007E00C7">
      <w:pPr>
        <w:jc w:val="center"/>
        <w:rPr>
          <w:b/>
          <w:szCs w:val="24"/>
        </w:rPr>
      </w:pPr>
    </w:p>
    <w:p w14:paraId="5707C3E6" w14:textId="77777777" w:rsidR="007E00C7" w:rsidRDefault="007E00C7" w:rsidP="007E00C7">
      <w:pPr>
        <w:jc w:val="center"/>
        <w:rPr>
          <w:b/>
          <w:szCs w:val="24"/>
        </w:rPr>
      </w:pPr>
    </w:p>
    <w:p w14:paraId="5FF33821" w14:textId="77777777" w:rsidR="007E00C7" w:rsidRDefault="007E00C7" w:rsidP="007E00C7">
      <w:pPr>
        <w:jc w:val="center"/>
        <w:rPr>
          <w:b/>
          <w:szCs w:val="24"/>
        </w:rPr>
      </w:pPr>
    </w:p>
    <w:p w14:paraId="10BD2135" w14:textId="77777777" w:rsidR="007E00C7" w:rsidRDefault="007E00C7" w:rsidP="007E00C7">
      <w:pPr>
        <w:jc w:val="center"/>
        <w:rPr>
          <w:b/>
          <w:szCs w:val="24"/>
        </w:rPr>
      </w:pPr>
    </w:p>
    <w:p w14:paraId="42AFB237" w14:textId="77777777" w:rsidR="007E00C7" w:rsidRDefault="007E00C7" w:rsidP="007E00C7">
      <w:pPr>
        <w:jc w:val="center"/>
        <w:rPr>
          <w:b/>
          <w:szCs w:val="24"/>
        </w:rPr>
      </w:pPr>
    </w:p>
    <w:p w14:paraId="6954B827" w14:textId="77777777" w:rsidR="007E00C7" w:rsidRDefault="007E00C7" w:rsidP="007E00C7">
      <w:pPr>
        <w:jc w:val="center"/>
        <w:rPr>
          <w:b/>
          <w:szCs w:val="24"/>
        </w:rPr>
      </w:pPr>
    </w:p>
    <w:p w14:paraId="722997A4" w14:textId="77777777" w:rsidR="007E00C7" w:rsidRDefault="007E00C7" w:rsidP="007E00C7">
      <w:pPr>
        <w:jc w:val="center"/>
        <w:rPr>
          <w:b/>
          <w:szCs w:val="24"/>
        </w:rPr>
      </w:pPr>
    </w:p>
    <w:p w14:paraId="40AB68DD" w14:textId="77777777" w:rsidR="007E00C7" w:rsidRDefault="007E00C7" w:rsidP="007E00C7">
      <w:pPr>
        <w:jc w:val="center"/>
        <w:rPr>
          <w:b/>
          <w:szCs w:val="24"/>
        </w:rPr>
      </w:pPr>
    </w:p>
    <w:p w14:paraId="0AE2AA8C" w14:textId="77777777" w:rsidR="007E00C7" w:rsidRDefault="007E00C7" w:rsidP="007E00C7">
      <w:pPr>
        <w:rPr>
          <w:b/>
          <w:szCs w:val="24"/>
        </w:rPr>
        <w:sectPr w:rsidR="007E00C7" w:rsidSect="009C0311">
          <w:pgSz w:w="11900" w:h="16840"/>
          <w:pgMar w:top="426" w:right="567" w:bottom="1134" w:left="1134" w:header="720" w:footer="23" w:gutter="0"/>
          <w:pgNumType w:start="1"/>
          <w:cols w:space="720"/>
          <w:docGrid w:linePitch="299"/>
        </w:sectPr>
      </w:pPr>
      <w:r>
        <w:rPr>
          <w:b/>
          <w:szCs w:val="24"/>
        </w:rPr>
        <w:br w:type="page"/>
      </w:r>
    </w:p>
    <w:tbl>
      <w:tblPr>
        <w:tblpPr w:leftFromText="180" w:rightFromText="180" w:vertAnchor="text" w:horzAnchor="margin" w:tblpXSpec="right" w:tblpY="-365"/>
        <w:tblW w:w="0" w:type="auto"/>
        <w:tblLook w:val="04A0" w:firstRow="1" w:lastRow="0" w:firstColumn="1" w:lastColumn="0" w:noHBand="0" w:noVBand="1"/>
      </w:tblPr>
      <w:tblGrid>
        <w:gridCol w:w="4871"/>
        <w:gridCol w:w="4909"/>
      </w:tblGrid>
      <w:tr w:rsidR="007E00C7" w:rsidRPr="0014127C" w14:paraId="7631462D" w14:textId="77777777" w:rsidTr="009C0311">
        <w:tc>
          <w:tcPr>
            <w:tcW w:w="4871" w:type="dxa"/>
            <w:shd w:val="clear" w:color="auto" w:fill="auto"/>
          </w:tcPr>
          <w:p w14:paraId="34B5828B" w14:textId="77777777" w:rsidR="007E00C7" w:rsidRPr="0014127C" w:rsidRDefault="007E00C7" w:rsidP="009C0311">
            <w:pPr>
              <w:jc w:val="right"/>
              <w:rPr>
                <w:b/>
                <w:szCs w:val="24"/>
              </w:rPr>
            </w:pPr>
            <w:r w:rsidRPr="0014127C">
              <w:rPr>
                <w:szCs w:val="24"/>
              </w:rPr>
              <w:lastRenderedPageBreak/>
              <w:br w:type="page"/>
            </w:r>
          </w:p>
        </w:tc>
        <w:tc>
          <w:tcPr>
            <w:tcW w:w="4909" w:type="dxa"/>
            <w:shd w:val="clear" w:color="auto" w:fill="auto"/>
          </w:tcPr>
          <w:p w14:paraId="325DE57D" w14:textId="77777777" w:rsidR="007E00C7" w:rsidRDefault="007E00C7" w:rsidP="009C0311">
            <w:pPr>
              <w:pageBreakBefore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Приложение №2</w:t>
            </w:r>
          </w:p>
          <w:p w14:paraId="5739C1D4" w14:textId="77777777" w:rsidR="007E00C7" w:rsidRPr="0014127C" w:rsidRDefault="007E00C7" w:rsidP="009C0311">
            <w:pPr>
              <w:pageBreakBefore/>
              <w:jc w:val="right"/>
              <w:rPr>
                <w:b/>
                <w:szCs w:val="24"/>
              </w:rPr>
            </w:pPr>
          </w:p>
          <w:p w14:paraId="5DCDBE8D" w14:textId="77777777" w:rsidR="007E00C7" w:rsidRPr="003377C1" w:rsidRDefault="007E00C7" w:rsidP="009C0311">
            <w:pPr>
              <w:jc w:val="right"/>
              <w:rPr>
                <w:szCs w:val="24"/>
              </w:rPr>
            </w:pPr>
            <w:r w:rsidRPr="0014127C">
              <w:rPr>
                <w:szCs w:val="24"/>
              </w:rPr>
              <w:t xml:space="preserve">к Техническому заданию на выполнение работ по ремонту помещений по адресу: </w:t>
            </w:r>
            <w:r w:rsidRPr="0014127C">
              <w:rPr>
                <w:szCs w:val="24"/>
              </w:rPr>
              <w:br/>
              <w:t xml:space="preserve">г. Москва, ул. Ленинская Слобода, д.23, </w:t>
            </w:r>
            <w:r>
              <w:rPr>
                <w:szCs w:val="24"/>
              </w:rPr>
              <w:t>строение 2 этаж 3 (аспирантура).</w:t>
            </w:r>
            <w:r w:rsidRPr="003377C1">
              <w:rPr>
                <w:szCs w:val="24"/>
              </w:rPr>
              <w:t xml:space="preserve"> </w:t>
            </w:r>
          </w:p>
          <w:p w14:paraId="39140D93" w14:textId="77777777" w:rsidR="007E00C7" w:rsidRPr="0014127C" w:rsidRDefault="007E00C7" w:rsidP="009C0311">
            <w:pPr>
              <w:jc w:val="center"/>
              <w:rPr>
                <w:szCs w:val="24"/>
              </w:rPr>
            </w:pPr>
          </w:p>
          <w:p w14:paraId="51599EE3" w14:textId="77777777" w:rsidR="007E00C7" w:rsidRPr="0014127C" w:rsidRDefault="007E00C7" w:rsidP="009C0311">
            <w:pPr>
              <w:rPr>
                <w:szCs w:val="24"/>
              </w:rPr>
            </w:pPr>
          </w:p>
        </w:tc>
      </w:tr>
    </w:tbl>
    <w:p w14:paraId="5B5E12C6" w14:textId="77777777" w:rsidR="007E00C7" w:rsidRDefault="007E00C7" w:rsidP="007E00C7">
      <w:pPr>
        <w:rPr>
          <w:b/>
          <w:szCs w:val="24"/>
        </w:rPr>
      </w:pPr>
    </w:p>
    <w:p w14:paraId="43031B75" w14:textId="77777777" w:rsidR="007E00C7" w:rsidRDefault="007E00C7" w:rsidP="007E00C7">
      <w:pPr>
        <w:jc w:val="center"/>
        <w:rPr>
          <w:b/>
          <w:szCs w:val="24"/>
        </w:rPr>
      </w:pPr>
    </w:p>
    <w:p w14:paraId="69413610" w14:textId="77777777" w:rsidR="007E00C7" w:rsidRPr="0014127C" w:rsidRDefault="007E00C7" w:rsidP="007E00C7">
      <w:pPr>
        <w:jc w:val="center"/>
        <w:rPr>
          <w:b/>
          <w:szCs w:val="24"/>
        </w:rPr>
      </w:pPr>
    </w:p>
    <w:p w14:paraId="05C3E67F" w14:textId="77777777" w:rsidR="007E00C7" w:rsidRDefault="007E00C7" w:rsidP="007E00C7">
      <w:pPr>
        <w:widowControl w:val="0"/>
        <w:spacing w:line="298" w:lineRule="exact"/>
        <w:jc w:val="both"/>
        <w:rPr>
          <w:szCs w:val="24"/>
          <w:lang w:bidi="ru-RU"/>
        </w:rPr>
      </w:pPr>
    </w:p>
    <w:p w14:paraId="476E5214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  <w:r w:rsidRPr="0083037D">
        <w:rPr>
          <w:b/>
          <w:szCs w:val="24"/>
        </w:rPr>
        <w:t xml:space="preserve">План </w:t>
      </w:r>
      <w:r>
        <w:rPr>
          <w:b/>
          <w:szCs w:val="24"/>
        </w:rPr>
        <w:t>существующих стен и перегородок</w:t>
      </w:r>
    </w:p>
    <w:p w14:paraId="6E4FAF17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68C6EBEA" wp14:editId="325569C4">
            <wp:simplePos x="0" y="0"/>
            <wp:positionH relativeFrom="column">
              <wp:posOffset>-262890</wp:posOffset>
            </wp:positionH>
            <wp:positionV relativeFrom="paragraph">
              <wp:posOffset>233045</wp:posOffset>
            </wp:positionV>
            <wp:extent cx="9702800" cy="5238115"/>
            <wp:effectExtent l="0" t="0" r="0" b="63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02800" cy="5238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FCFFCB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61EDBABA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78216350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33EBDA91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7A2CB2BB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1FD1A9C5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496AAB87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1C434664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5BF036D4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29744E51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6DED3118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3F816459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61F38345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55FFDF35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5422D8BB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57E16E06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7E46D230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7DFA7EDC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0DE1AED8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25FD3DC2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7F36F22C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79F572C0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584017D3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2DDEDF08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5A1F0687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734A53F6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05840C4A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35D8398B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tbl>
      <w:tblPr>
        <w:tblpPr w:leftFromText="180" w:rightFromText="180" w:vertAnchor="text" w:horzAnchor="margin" w:tblpXSpec="right" w:tblpY="-365"/>
        <w:tblW w:w="0" w:type="auto"/>
        <w:tblLook w:val="04A0" w:firstRow="1" w:lastRow="0" w:firstColumn="1" w:lastColumn="0" w:noHBand="0" w:noVBand="1"/>
      </w:tblPr>
      <w:tblGrid>
        <w:gridCol w:w="4871"/>
        <w:gridCol w:w="4909"/>
      </w:tblGrid>
      <w:tr w:rsidR="007E00C7" w:rsidRPr="0014127C" w14:paraId="60750D28" w14:textId="77777777" w:rsidTr="009C0311">
        <w:tc>
          <w:tcPr>
            <w:tcW w:w="4871" w:type="dxa"/>
            <w:shd w:val="clear" w:color="auto" w:fill="auto"/>
          </w:tcPr>
          <w:p w14:paraId="432447FD" w14:textId="77777777" w:rsidR="007E00C7" w:rsidRPr="0014127C" w:rsidRDefault="007E00C7" w:rsidP="009C0311">
            <w:pPr>
              <w:jc w:val="right"/>
              <w:rPr>
                <w:b/>
                <w:szCs w:val="24"/>
              </w:rPr>
            </w:pPr>
            <w:r w:rsidRPr="0014127C">
              <w:rPr>
                <w:szCs w:val="24"/>
              </w:rPr>
              <w:lastRenderedPageBreak/>
              <w:br w:type="page"/>
            </w:r>
          </w:p>
        </w:tc>
        <w:tc>
          <w:tcPr>
            <w:tcW w:w="4909" w:type="dxa"/>
            <w:shd w:val="clear" w:color="auto" w:fill="auto"/>
          </w:tcPr>
          <w:p w14:paraId="61EA7B1E" w14:textId="77777777" w:rsidR="007E00C7" w:rsidRDefault="007E00C7" w:rsidP="009C0311">
            <w:pPr>
              <w:pageBreakBefore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Приложение №3</w:t>
            </w:r>
          </w:p>
          <w:p w14:paraId="7B820F4D" w14:textId="77777777" w:rsidR="007E00C7" w:rsidRPr="0014127C" w:rsidRDefault="007E00C7" w:rsidP="009C0311">
            <w:pPr>
              <w:pageBreakBefore/>
              <w:jc w:val="right"/>
              <w:rPr>
                <w:b/>
                <w:szCs w:val="24"/>
              </w:rPr>
            </w:pPr>
          </w:p>
          <w:p w14:paraId="47920245" w14:textId="77777777" w:rsidR="007E00C7" w:rsidRPr="003377C1" w:rsidRDefault="007E00C7" w:rsidP="009C0311">
            <w:pPr>
              <w:jc w:val="right"/>
              <w:rPr>
                <w:szCs w:val="24"/>
              </w:rPr>
            </w:pPr>
            <w:r w:rsidRPr="0014127C">
              <w:rPr>
                <w:szCs w:val="24"/>
              </w:rPr>
              <w:t xml:space="preserve">к Техническому заданию на выполнение работ по ремонту помещений по адресу: </w:t>
            </w:r>
            <w:r w:rsidRPr="0014127C">
              <w:rPr>
                <w:szCs w:val="24"/>
              </w:rPr>
              <w:br/>
              <w:t xml:space="preserve">г. Москва, ул. Ленинская Слобода, д.23, </w:t>
            </w:r>
            <w:r>
              <w:rPr>
                <w:szCs w:val="24"/>
              </w:rPr>
              <w:t>строение 2 этаж 3 (аспирантура).</w:t>
            </w:r>
            <w:r w:rsidRPr="003377C1">
              <w:rPr>
                <w:szCs w:val="24"/>
              </w:rPr>
              <w:t xml:space="preserve"> </w:t>
            </w:r>
          </w:p>
          <w:p w14:paraId="476DF04D" w14:textId="77777777" w:rsidR="007E00C7" w:rsidRPr="0014127C" w:rsidRDefault="007E00C7" w:rsidP="009C0311">
            <w:pPr>
              <w:jc w:val="center"/>
              <w:rPr>
                <w:szCs w:val="24"/>
              </w:rPr>
            </w:pPr>
          </w:p>
          <w:p w14:paraId="5FA88EA4" w14:textId="77777777" w:rsidR="007E00C7" w:rsidRPr="0014127C" w:rsidRDefault="007E00C7" w:rsidP="009C0311">
            <w:pPr>
              <w:rPr>
                <w:szCs w:val="24"/>
              </w:rPr>
            </w:pPr>
          </w:p>
        </w:tc>
      </w:tr>
    </w:tbl>
    <w:p w14:paraId="0586A0BC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18D100AD" w14:textId="77777777" w:rsidR="007E00C7" w:rsidRDefault="007E00C7" w:rsidP="007E00C7">
      <w:pPr>
        <w:widowControl w:val="0"/>
        <w:spacing w:line="298" w:lineRule="exact"/>
        <w:jc w:val="center"/>
        <w:rPr>
          <w:b/>
          <w:szCs w:val="24"/>
        </w:rPr>
      </w:pPr>
    </w:p>
    <w:p w14:paraId="25139F0D" w14:textId="77777777" w:rsidR="007E00C7" w:rsidRPr="0083037D" w:rsidRDefault="007E00C7" w:rsidP="007E00C7">
      <w:pPr>
        <w:widowControl w:val="0"/>
        <w:spacing w:line="298" w:lineRule="exact"/>
        <w:jc w:val="center"/>
        <w:rPr>
          <w:b/>
          <w:szCs w:val="24"/>
          <w:lang w:bidi="ru-RU"/>
        </w:rPr>
      </w:pPr>
    </w:p>
    <w:p w14:paraId="7CC98405" w14:textId="77777777" w:rsidR="007E00C7" w:rsidRPr="0083037D" w:rsidRDefault="007E00C7" w:rsidP="007E00C7">
      <w:pPr>
        <w:widowControl w:val="0"/>
        <w:spacing w:line="298" w:lineRule="exact"/>
        <w:jc w:val="both"/>
        <w:rPr>
          <w:b/>
          <w:szCs w:val="24"/>
          <w:lang w:bidi="ru-RU"/>
        </w:rPr>
      </w:pPr>
      <w:r>
        <w:rPr>
          <w:b/>
          <w:szCs w:val="24"/>
          <w:lang w:bidi="ru-RU"/>
        </w:rPr>
        <w:t>План планируемых к демонтажу</w:t>
      </w:r>
      <w:r w:rsidRPr="0083037D">
        <w:rPr>
          <w:b/>
          <w:szCs w:val="24"/>
          <w:lang w:bidi="ru-RU"/>
        </w:rPr>
        <w:t>/монтажу перегородок</w:t>
      </w:r>
    </w:p>
    <w:p w14:paraId="59DAACE6" w14:textId="77777777" w:rsidR="007E00C7" w:rsidRDefault="007E00C7" w:rsidP="007E00C7">
      <w:pPr>
        <w:widowControl w:val="0"/>
        <w:spacing w:line="298" w:lineRule="exact"/>
        <w:jc w:val="both"/>
        <w:rPr>
          <w:szCs w:val="24"/>
          <w:lang w:bidi="ru-RU"/>
        </w:rPr>
      </w:pPr>
    </w:p>
    <w:p w14:paraId="3527E1C6" w14:textId="77777777" w:rsidR="007E00C7" w:rsidRDefault="007E00C7" w:rsidP="007E00C7">
      <w:pPr>
        <w:widowControl w:val="0"/>
        <w:spacing w:line="298" w:lineRule="exact"/>
        <w:jc w:val="both"/>
        <w:rPr>
          <w:szCs w:val="24"/>
          <w:lang w:bidi="ru-RU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1C7646A" wp14:editId="2963F2AD">
            <wp:simplePos x="0" y="0"/>
            <wp:positionH relativeFrom="margin">
              <wp:posOffset>106128</wp:posOffset>
            </wp:positionH>
            <wp:positionV relativeFrom="paragraph">
              <wp:posOffset>106680</wp:posOffset>
            </wp:positionV>
            <wp:extent cx="9498164" cy="5262245"/>
            <wp:effectExtent l="0" t="0" r="825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98164" cy="5262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0D4A30" w14:textId="77777777" w:rsidR="007E00C7" w:rsidRDefault="007E00C7" w:rsidP="007E00C7">
      <w:pPr>
        <w:widowControl w:val="0"/>
        <w:spacing w:line="298" w:lineRule="exact"/>
        <w:jc w:val="both"/>
        <w:rPr>
          <w:szCs w:val="24"/>
          <w:lang w:bidi="ru-RU"/>
        </w:rPr>
      </w:pPr>
    </w:p>
    <w:p w14:paraId="56E3E46F" w14:textId="77777777" w:rsidR="007E00C7" w:rsidRDefault="007E00C7" w:rsidP="007E00C7">
      <w:pPr>
        <w:widowControl w:val="0"/>
        <w:spacing w:line="298" w:lineRule="exact"/>
        <w:jc w:val="both"/>
        <w:rPr>
          <w:szCs w:val="24"/>
          <w:lang w:bidi="ru-RU"/>
        </w:rPr>
      </w:pPr>
    </w:p>
    <w:p w14:paraId="7FBF5DB9" w14:textId="77777777" w:rsidR="007E00C7" w:rsidRDefault="007E00C7" w:rsidP="007E00C7">
      <w:pPr>
        <w:widowControl w:val="0"/>
        <w:spacing w:line="298" w:lineRule="exact"/>
        <w:jc w:val="both"/>
        <w:rPr>
          <w:szCs w:val="24"/>
          <w:lang w:bidi="ru-RU"/>
        </w:rPr>
      </w:pPr>
    </w:p>
    <w:p w14:paraId="6B7B7585" w14:textId="77777777" w:rsidR="007E00C7" w:rsidRDefault="007E00C7" w:rsidP="007E00C7">
      <w:pPr>
        <w:widowControl w:val="0"/>
        <w:spacing w:line="298" w:lineRule="exact"/>
        <w:jc w:val="both"/>
        <w:rPr>
          <w:szCs w:val="24"/>
          <w:lang w:bidi="ru-RU"/>
        </w:rPr>
      </w:pPr>
    </w:p>
    <w:p w14:paraId="7A585E22" w14:textId="77777777" w:rsidR="007E00C7" w:rsidRDefault="007E00C7" w:rsidP="007E00C7">
      <w:pPr>
        <w:widowControl w:val="0"/>
        <w:spacing w:line="298" w:lineRule="exact"/>
        <w:jc w:val="both"/>
        <w:rPr>
          <w:szCs w:val="24"/>
          <w:lang w:bidi="ru-RU"/>
        </w:rPr>
      </w:pPr>
    </w:p>
    <w:p w14:paraId="2B203112" w14:textId="77777777" w:rsidR="007E00C7" w:rsidRDefault="007E00C7" w:rsidP="007E00C7">
      <w:pPr>
        <w:widowControl w:val="0"/>
        <w:spacing w:line="298" w:lineRule="exact"/>
        <w:jc w:val="both"/>
        <w:rPr>
          <w:szCs w:val="24"/>
          <w:lang w:bidi="ru-RU"/>
        </w:rPr>
      </w:pPr>
    </w:p>
    <w:p w14:paraId="0D07369D" w14:textId="77777777" w:rsidR="007E00C7" w:rsidRPr="0014127C" w:rsidRDefault="007E00C7" w:rsidP="007E00C7">
      <w:pPr>
        <w:widowControl w:val="0"/>
        <w:spacing w:line="298" w:lineRule="exact"/>
        <w:jc w:val="both"/>
        <w:rPr>
          <w:szCs w:val="24"/>
          <w:lang w:bidi="ru-RU"/>
        </w:rPr>
      </w:pPr>
    </w:p>
    <w:p w14:paraId="4269103E" w14:textId="77777777" w:rsidR="00E669F3" w:rsidRDefault="00E669F3" w:rsidP="00F431D9">
      <w:pPr>
        <w:jc w:val="right"/>
        <w:sectPr w:rsidR="00E669F3" w:rsidSect="007E00C7">
          <w:pgSz w:w="16840" w:h="11900" w:orient="landscape"/>
          <w:pgMar w:top="1134" w:right="426" w:bottom="567" w:left="1134" w:header="720" w:footer="23" w:gutter="0"/>
          <w:pgNumType w:start="1"/>
          <w:cols w:space="720"/>
          <w:docGrid w:linePitch="326"/>
        </w:sectPr>
      </w:pPr>
    </w:p>
    <w:p w14:paraId="2E595F40" w14:textId="60CD6358" w:rsidR="00F431D9" w:rsidRPr="00B86CEB" w:rsidRDefault="00F431D9" w:rsidP="00F431D9">
      <w:pPr>
        <w:jc w:val="right"/>
      </w:pPr>
      <w:r w:rsidRPr="00B86CEB">
        <w:lastRenderedPageBreak/>
        <w:t xml:space="preserve">Приложение </w:t>
      </w:r>
      <w:r w:rsidR="005F3B4D">
        <w:t>№2</w:t>
      </w:r>
    </w:p>
    <w:p w14:paraId="35A7DBF7" w14:textId="77777777" w:rsidR="00F431D9" w:rsidRPr="00B86CEB" w:rsidRDefault="00F431D9" w:rsidP="00F431D9">
      <w:pPr>
        <w:jc w:val="right"/>
      </w:pPr>
      <w:r w:rsidRPr="00B86CEB">
        <w:t>к Договору №_________</w:t>
      </w:r>
    </w:p>
    <w:p w14:paraId="03AE51AD" w14:textId="0D51040E" w:rsidR="00F431D9" w:rsidRPr="00B86CEB" w:rsidRDefault="007E00C7" w:rsidP="00F431D9">
      <w:pPr>
        <w:jc w:val="right"/>
      </w:pPr>
      <w:r>
        <w:t xml:space="preserve">от «__» </w:t>
      </w:r>
      <w:r w:rsidRPr="007E00C7">
        <w:t>_________</w:t>
      </w:r>
      <w:r w:rsidR="00F431D9" w:rsidRPr="00B86CEB">
        <w:t xml:space="preserve"> 2026 года</w:t>
      </w:r>
    </w:p>
    <w:p w14:paraId="517FFD23" w14:textId="77777777" w:rsidR="00F431D9" w:rsidRPr="007E00C7" w:rsidRDefault="00F431D9" w:rsidP="00F431D9">
      <w:pPr>
        <w:jc w:val="right"/>
      </w:pPr>
    </w:p>
    <w:p w14:paraId="361F16C2" w14:textId="159C40DD" w:rsidR="00F431D9" w:rsidRPr="00783F66" w:rsidRDefault="00D41A9E" w:rsidP="00F431D9">
      <w:pPr>
        <w:jc w:val="center"/>
        <w:rPr>
          <w:b/>
        </w:rPr>
      </w:pPr>
      <w:r>
        <w:rPr>
          <w:b/>
        </w:rPr>
        <w:t>Расчет договорной цены</w:t>
      </w:r>
    </w:p>
    <w:p w14:paraId="61B8F1A8" w14:textId="77777777" w:rsidR="00F431D9" w:rsidRDefault="00F431D9" w:rsidP="00F431D9">
      <w:pPr>
        <w:jc w:val="both"/>
      </w:pPr>
      <w:r>
        <w:tab/>
      </w:r>
      <w:r w:rsidRPr="00783F66">
        <w:rPr>
          <w:b/>
        </w:rPr>
        <w:t>Акционерное общество «Всероссийский дважды ордена Трудового Красного Знамени Теплотехнический научно-исследовательский институт» (АО «ВТИ»),</w:t>
      </w:r>
      <w:r>
        <w:t xml:space="preserve"> именуемое в дальнейшем «Заказчик», в лице генерального директора </w:t>
      </w:r>
      <w:proofErr w:type="spellStart"/>
      <w:r>
        <w:t>Болтенкова</w:t>
      </w:r>
      <w:proofErr w:type="spellEnd"/>
      <w:r>
        <w:t xml:space="preserve"> Ивана Александровича, действующего на основании Устава, с одной стороны, и </w:t>
      </w:r>
    </w:p>
    <w:p w14:paraId="0F1BAA6D" w14:textId="5D36051E" w:rsidR="00F431D9" w:rsidRDefault="00F431D9" w:rsidP="00F431D9">
      <w:pPr>
        <w:jc w:val="both"/>
      </w:pPr>
      <w:r>
        <w:tab/>
      </w:r>
      <w:r w:rsidR="007E00C7" w:rsidRPr="007E00C7">
        <w:rPr>
          <w:b/>
        </w:rPr>
        <w:t>___________________________________________________________________________________________________</w:t>
      </w:r>
      <w:r>
        <w:t xml:space="preserve">, с другой стороны, при совместном упоминании именуемые «Стороны», на основании заключенного Договора на выполнение работ </w:t>
      </w:r>
      <w:r>
        <w:br/>
        <w:t>№ ______ от _______ согласовали следующую стоимость работ:</w:t>
      </w:r>
    </w:p>
    <w:p w14:paraId="1F29790D" w14:textId="77777777" w:rsidR="00F431D9" w:rsidRDefault="00F431D9" w:rsidP="00F431D9">
      <w:pPr>
        <w:jc w:val="both"/>
      </w:pPr>
    </w:p>
    <w:p w14:paraId="11483D56" w14:textId="77777777" w:rsidR="008B6C5C" w:rsidRDefault="008B6C5C" w:rsidP="00F431D9">
      <w:pPr>
        <w:jc w:val="both"/>
      </w:pPr>
    </w:p>
    <w:p w14:paraId="5DB0FC1C" w14:textId="77777777" w:rsidR="00F431D9" w:rsidRDefault="00F431D9" w:rsidP="00F431D9">
      <w:pPr>
        <w:jc w:val="both"/>
      </w:pPr>
    </w:p>
    <w:p w14:paraId="69C49D54" w14:textId="77777777" w:rsidR="00F431D9" w:rsidRDefault="00F431D9" w:rsidP="00F431D9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915"/>
        <w:gridCol w:w="4111"/>
      </w:tblGrid>
      <w:tr w:rsidR="00F431D9" w14:paraId="427CE2A5" w14:textId="77777777" w:rsidTr="00E669F3">
        <w:tc>
          <w:tcPr>
            <w:tcW w:w="10915" w:type="dxa"/>
          </w:tcPr>
          <w:p w14:paraId="1515ABD6" w14:textId="77777777" w:rsidR="00F431D9" w:rsidRDefault="00F431D9" w:rsidP="005F3B4D">
            <w:pPr>
              <w:jc w:val="both"/>
            </w:pPr>
            <w:r>
              <w:t>Заказчик: АО «ВТИ»</w:t>
            </w:r>
          </w:p>
        </w:tc>
        <w:tc>
          <w:tcPr>
            <w:tcW w:w="4111" w:type="dxa"/>
          </w:tcPr>
          <w:p w14:paraId="7B6DE87C" w14:textId="78153565" w:rsidR="00F431D9" w:rsidRDefault="00F431D9" w:rsidP="007E00C7">
            <w:pPr>
              <w:jc w:val="both"/>
            </w:pPr>
            <w:r>
              <w:t xml:space="preserve">Исполнитель: </w:t>
            </w:r>
          </w:p>
        </w:tc>
      </w:tr>
      <w:tr w:rsidR="00F431D9" w14:paraId="316F15A7" w14:textId="77777777" w:rsidTr="00E669F3">
        <w:tc>
          <w:tcPr>
            <w:tcW w:w="10915" w:type="dxa"/>
          </w:tcPr>
          <w:p w14:paraId="4C0FA8AF" w14:textId="77777777" w:rsidR="00F431D9" w:rsidRDefault="00F431D9" w:rsidP="005F3B4D">
            <w:pPr>
              <w:jc w:val="both"/>
            </w:pPr>
            <w:r>
              <w:t>Генеральный директор</w:t>
            </w:r>
          </w:p>
          <w:p w14:paraId="0FC72C20" w14:textId="77777777" w:rsidR="00F431D9" w:rsidRDefault="00F431D9" w:rsidP="005F3B4D">
            <w:pPr>
              <w:jc w:val="both"/>
            </w:pPr>
          </w:p>
          <w:p w14:paraId="66F48657" w14:textId="77777777" w:rsidR="00F431D9" w:rsidRDefault="00F431D9" w:rsidP="005F3B4D">
            <w:pPr>
              <w:jc w:val="both"/>
            </w:pPr>
          </w:p>
          <w:p w14:paraId="4DD292B8" w14:textId="77777777" w:rsidR="00F431D9" w:rsidRDefault="00F431D9" w:rsidP="005F3B4D">
            <w:pPr>
              <w:jc w:val="both"/>
            </w:pPr>
            <w:r>
              <w:t>________________/И.А. Болтенков/</w:t>
            </w:r>
          </w:p>
          <w:p w14:paraId="225371E4" w14:textId="77777777" w:rsidR="00F431D9" w:rsidRDefault="00F431D9" w:rsidP="005F3B4D">
            <w:pPr>
              <w:jc w:val="both"/>
            </w:pPr>
            <w:r>
              <w:t xml:space="preserve">            МП</w:t>
            </w:r>
          </w:p>
        </w:tc>
        <w:tc>
          <w:tcPr>
            <w:tcW w:w="4111" w:type="dxa"/>
          </w:tcPr>
          <w:p w14:paraId="7644F185" w14:textId="77777777" w:rsidR="00F431D9" w:rsidRDefault="00F431D9" w:rsidP="005F3B4D">
            <w:pPr>
              <w:jc w:val="both"/>
            </w:pPr>
            <w:r>
              <w:t>Генеральный директор</w:t>
            </w:r>
          </w:p>
          <w:p w14:paraId="4DF27646" w14:textId="77777777" w:rsidR="00F431D9" w:rsidRDefault="00F431D9" w:rsidP="005F3B4D">
            <w:pPr>
              <w:jc w:val="both"/>
            </w:pPr>
          </w:p>
          <w:p w14:paraId="69B0381D" w14:textId="77777777" w:rsidR="00F431D9" w:rsidRDefault="00F431D9" w:rsidP="005F3B4D">
            <w:pPr>
              <w:jc w:val="both"/>
            </w:pPr>
          </w:p>
          <w:p w14:paraId="2865A4D3" w14:textId="1BA2EC4E" w:rsidR="00F431D9" w:rsidRDefault="00F431D9" w:rsidP="005F3B4D">
            <w:pPr>
              <w:jc w:val="both"/>
            </w:pPr>
            <w:r>
              <w:t>_________________/</w:t>
            </w:r>
            <w:r w:rsidR="007E00C7">
              <w:t xml:space="preserve"> </w:t>
            </w:r>
            <w:r>
              <w:t>/</w:t>
            </w:r>
          </w:p>
          <w:p w14:paraId="5E7108E5" w14:textId="77777777" w:rsidR="00F431D9" w:rsidRDefault="00F431D9" w:rsidP="005F3B4D">
            <w:pPr>
              <w:jc w:val="both"/>
            </w:pPr>
            <w:r>
              <w:t xml:space="preserve">              МП</w:t>
            </w:r>
          </w:p>
        </w:tc>
      </w:tr>
    </w:tbl>
    <w:p w14:paraId="0D9E870E" w14:textId="77777777" w:rsidR="00F431D9" w:rsidRPr="00B86CEB" w:rsidRDefault="00F431D9" w:rsidP="00F431D9">
      <w:pPr>
        <w:jc w:val="both"/>
      </w:pPr>
    </w:p>
    <w:p w14:paraId="11CADBA7" w14:textId="77777777" w:rsidR="007822AC" w:rsidRPr="00A942C1" w:rsidRDefault="007822AC" w:rsidP="00A942C1"/>
    <w:sectPr w:rsidR="007822AC" w:rsidRPr="00A942C1" w:rsidSect="00E669F3">
      <w:pgSz w:w="16840" w:h="11900" w:orient="landscape"/>
      <w:pgMar w:top="1134" w:right="426" w:bottom="567" w:left="1134" w:header="720" w:footer="23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E8A16A" w14:textId="77777777" w:rsidR="004C60CD" w:rsidRDefault="004C60CD">
      <w:r>
        <w:separator/>
      </w:r>
    </w:p>
  </w:endnote>
  <w:endnote w:type="continuationSeparator" w:id="0">
    <w:p w14:paraId="2174004C" w14:textId="77777777" w:rsidR="004C60CD" w:rsidRDefault="004C60CD">
      <w:r>
        <w:continuationSeparator/>
      </w:r>
    </w:p>
  </w:endnote>
  <w:endnote w:type="continuationNotice" w:id="1">
    <w:p w14:paraId="6F1D6F5A" w14:textId="77777777" w:rsidR="004C60CD" w:rsidRDefault="004C60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625C1B" w14:textId="77777777" w:rsidR="009C0311" w:rsidRDefault="009C031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5C1618" w14:textId="77777777" w:rsidR="004C60CD" w:rsidRDefault="004C60CD">
      <w:r>
        <w:separator/>
      </w:r>
    </w:p>
  </w:footnote>
  <w:footnote w:type="continuationSeparator" w:id="0">
    <w:p w14:paraId="3C02DF11" w14:textId="77777777" w:rsidR="004C60CD" w:rsidRDefault="004C60CD">
      <w:r>
        <w:continuationSeparator/>
      </w:r>
    </w:p>
  </w:footnote>
  <w:footnote w:type="continuationNotice" w:id="1">
    <w:p w14:paraId="580C4059" w14:textId="77777777" w:rsidR="004C60CD" w:rsidRDefault="004C60C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6DEF5" w14:textId="77777777" w:rsidR="009C0311" w:rsidRDefault="009C0311">
    <w:pPr>
      <w:pStyle w:val="af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14254"/>
    <w:multiLevelType w:val="hybridMultilevel"/>
    <w:tmpl w:val="A27AC644"/>
    <w:lvl w:ilvl="0" w:tplc="DC6E03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6A69EF0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C910F4C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D8417B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4F54CD0A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9EA2417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FBC977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6CC0548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DC74F15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552537F"/>
    <w:multiLevelType w:val="multilevel"/>
    <w:tmpl w:val="AFDACF6A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3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">
    <w:nsid w:val="09A079E3"/>
    <w:multiLevelType w:val="hybridMultilevel"/>
    <w:tmpl w:val="968CFD24"/>
    <w:lvl w:ilvl="0" w:tplc="1BE0A326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1" w:tplc="82CEB2C0">
      <w:start w:val="1"/>
      <w:numFmt w:val="bullet"/>
      <w:lvlText w:val="o"/>
      <w:lvlJc w:val="left"/>
      <w:pPr>
        <w:ind w:left="1560" w:hanging="360"/>
      </w:pPr>
      <w:rPr>
        <w:rFonts w:ascii="Courier New" w:hAnsi="Courier New"/>
      </w:rPr>
    </w:lvl>
    <w:lvl w:ilvl="2" w:tplc="012C50DC">
      <w:start w:val="1"/>
      <w:numFmt w:val="bullet"/>
      <w:lvlText w:val=""/>
      <w:lvlJc w:val="left"/>
      <w:pPr>
        <w:ind w:left="2280" w:hanging="360"/>
      </w:pPr>
      <w:rPr>
        <w:rFonts w:ascii="Wingdings" w:hAnsi="Wingdings"/>
      </w:rPr>
    </w:lvl>
    <w:lvl w:ilvl="3" w:tplc="62C2108A">
      <w:start w:val="1"/>
      <w:numFmt w:val="bullet"/>
      <w:lvlText w:val=""/>
      <w:lvlJc w:val="left"/>
      <w:pPr>
        <w:ind w:left="3000" w:hanging="360"/>
      </w:pPr>
      <w:rPr>
        <w:rFonts w:ascii="Symbol" w:hAnsi="Symbol"/>
      </w:rPr>
    </w:lvl>
    <w:lvl w:ilvl="4" w:tplc="E3B41F7A">
      <w:start w:val="1"/>
      <w:numFmt w:val="bullet"/>
      <w:lvlText w:val="o"/>
      <w:lvlJc w:val="left"/>
      <w:pPr>
        <w:ind w:left="3720" w:hanging="360"/>
      </w:pPr>
      <w:rPr>
        <w:rFonts w:ascii="Courier New" w:hAnsi="Courier New"/>
      </w:rPr>
    </w:lvl>
    <w:lvl w:ilvl="5" w:tplc="CF52F410">
      <w:start w:val="1"/>
      <w:numFmt w:val="bullet"/>
      <w:lvlText w:val=""/>
      <w:lvlJc w:val="left"/>
      <w:pPr>
        <w:ind w:left="4440" w:hanging="360"/>
      </w:pPr>
      <w:rPr>
        <w:rFonts w:ascii="Wingdings" w:hAnsi="Wingdings"/>
      </w:rPr>
    </w:lvl>
    <w:lvl w:ilvl="6" w:tplc="BABC5224">
      <w:start w:val="1"/>
      <w:numFmt w:val="bullet"/>
      <w:lvlText w:val=""/>
      <w:lvlJc w:val="left"/>
      <w:pPr>
        <w:ind w:left="5160" w:hanging="360"/>
      </w:pPr>
      <w:rPr>
        <w:rFonts w:ascii="Symbol" w:hAnsi="Symbol"/>
      </w:rPr>
    </w:lvl>
    <w:lvl w:ilvl="7" w:tplc="A8D6A5FE">
      <w:start w:val="1"/>
      <w:numFmt w:val="bullet"/>
      <w:lvlText w:val="o"/>
      <w:lvlJc w:val="left"/>
      <w:pPr>
        <w:ind w:left="5880" w:hanging="360"/>
      </w:pPr>
      <w:rPr>
        <w:rFonts w:ascii="Courier New" w:hAnsi="Courier New"/>
      </w:rPr>
    </w:lvl>
    <w:lvl w:ilvl="8" w:tplc="A51A86D6">
      <w:start w:val="1"/>
      <w:numFmt w:val="bullet"/>
      <w:lvlText w:val=""/>
      <w:lvlJc w:val="left"/>
      <w:pPr>
        <w:ind w:left="6600" w:hanging="360"/>
      </w:pPr>
      <w:rPr>
        <w:rFonts w:ascii="Wingdings" w:hAnsi="Wingdings"/>
      </w:rPr>
    </w:lvl>
  </w:abstractNum>
  <w:abstractNum w:abstractNumId="3">
    <w:nsid w:val="0C392488"/>
    <w:multiLevelType w:val="multilevel"/>
    <w:tmpl w:val="8D6CCC48"/>
    <w:lvl w:ilvl="0">
      <w:start w:val="5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left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left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left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left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left" w:pos="1800"/>
        </w:tabs>
        <w:ind w:left="1800" w:hanging="1800"/>
      </w:pPr>
    </w:lvl>
  </w:abstractNum>
  <w:abstractNum w:abstractNumId="4">
    <w:nsid w:val="0D541097"/>
    <w:multiLevelType w:val="multilevel"/>
    <w:tmpl w:val="40403C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DCD18B1"/>
    <w:multiLevelType w:val="multilevel"/>
    <w:tmpl w:val="9FE22BEA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6">
    <w:nsid w:val="17C50532"/>
    <w:multiLevelType w:val="hybridMultilevel"/>
    <w:tmpl w:val="1C147D06"/>
    <w:lvl w:ilvl="0" w:tplc="128E1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C7395E"/>
    <w:multiLevelType w:val="multilevel"/>
    <w:tmpl w:val="75FEEEF0"/>
    <w:lvl w:ilvl="0">
      <w:start w:val="6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D335AF3"/>
    <w:multiLevelType w:val="multilevel"/>
    <w:tmpl w:val="F508E37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F813DAE"/>
    <w:multiLevelType w:val="multilevel"/>
    <w:tmpl w:val="0EAE8682"/>
    <w:lvl w:ilvl="0">
      <w:start w:val="1"/>
      <w:numFmt w:val="decimal"/>
      <w:lvlText w:val="%1."/>
      <w:lvlJc w:val="left"/>
      <w:pPr>
        <w:tabs>
          <w:tab w:val="left" w:pos="1065"/>
        </w:tabs>
        <w:ind w:left="1065" w:hanging="705"/>
      </w:pPr>
    </w:lvl>
    <w:lvl w:ilvl="1">
      <w:start w:val="1"/>
      <w:numFmt w:val="decimal"/>
      <w:lvlText w:val="%1.%2."/>
      <w:lvlJc w:val="left"/>
      <w:pPr>
        <w:tabs>
          <w:tab w:val="left" w:pos="720"/>
        </w:tabs>
        <w:ind w:left="720" w:hanging="360"/>
      </w:pPr>
      <w:rPr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720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left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left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left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left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left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left" w:pos="2160"/>
        </w:tabs>
        <w:ind w:left="2160" w:hanging="1800"/>
      </w:pPr>
    </w:lvl>
  </w:abstractNum>
  <w:abstractNum w:abstractNumId="10">
    <w:nsid w:val="1FB929F9"/>
    <w:multiLevelType w:val="multilevel"/>
    <w:tmpl w:val="930826CA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>
    <w:nsid w:val="1FBA652F"/>
    <w:multiLevelType w:val="hybridMultilevel"/>
    <w:tmpl w:val="1C567F52"/>
    <w:lvl w:ilvl="0" w:tplc="10DE86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1A4E066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3426E18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A5EA825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DC1CE28C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D23A8EB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ED85BB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28DA866E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8A40401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nsid w:val="22252208"/>
    <w:multiLevelType w:val="multilevel"/>
    <w:tmpl w:val="E10062F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3">
    <w:nsid w:val="244A5566"/>
    <w:multiLevelType w:val="hybridMultilevel"/>
    <w:tmpl w:val="04EE8F00"/>
    <w:lvl w:ilvl="0" w:tplc="5830AAFE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7632CA3C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DBE8D6AC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FC2E22C6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6B6ED856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F9C27DC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77B6E65C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D7C2D97E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5A68B3B8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>
    <w:nsid w:val="26E97198"/>
    <w:multiLevelType w:val="multilevel"/>
    <w:tmpl w:val="3EBAD0B6"/>
    <w:lvl w:ilvl="0">
      <w:start w:val="15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997407D"/>
    <w:multiLevelType w:val="multilevel"/>
    <w:tmpl w:val="70A27CE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2A81B29"/>
    <w:multiLevelType w:val="hybridMultilevel"/>
    <w:tmpl w:val="68CA725E"/>
    <w:lvl w:ilvl="0" w:tplc="ACA47D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730C9B"/>
    <w:multiLevelType w:val="multilevel"/>
    <w:tmpl w:val="8D662D0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1494E34"/>
    <w:multiLevelType w:val="multilevel"/>
    <w:tmpl w:val="A4D63984"/>
    <w:lvl w:ilvl="0">
      <w:start w:val="15"/>
      <w:numFmt w:val="decimal"/>
      <w:lvlText w:val="%1."/>
      <w:lvlJc w:val="left"/>
      <w:pPr>
        <w:ind w:left="480" w:hanging="480"/>
      </w:pPr>
    </w:lvl>
    <w:lvl w:ilvl="1">
      <w:start w:val="2"/>
      <w:numFmt w:val="decimal"/>
      <w:lvlText w:val="%1.%2."/>
      <w:lvlJc w:val="left"/>
      <w:pPr>
        <w:ind w:left="1190" w:hanging="480"/>
      </w:pPr>
    </w:lvl>
    <w:lvl w:ilvl="2">
      <w:start w:val="1"/>
      <w:numFmt w:val="decimal"/>
      <w:lvlText w:val="%1.%2.%3."/>
      <w:lvlJc w:val="left"/>
      <w:pPr>
        <w:ind w:left="1856" w:hanging="720"/>
      </w:pPr>
    </w:lvl>
    <w:lvl w:ilvl="3">
      <w:start w:val="1"/>
      <w:numFmt w:val="decimal"/>
      <w:lvlText w:val="%1.%2.%3.%4."/>
      <w:lvlJc w:val="left"/>
      <w:pPr>
        <w:ind w:left="2424" w:hanging="720"/>
      </w:pPr>
    </w:lvl>
    <w:lvl w:ilvl="4">
      <w:start w:val="1"/>
      <w:numFmt w:val="decimal"/>
      <w:lvlText w:val="%1.%2.%3.%4.%5."/>
      <w:lvlJc w:val="left"/>
      <w:pPr>
        <w:ind w:left="3352" w:hanging="1080"/>
      </w:pPr>
    </w:lvl>
    <w:lvl w:ilvl="5">
      <w:start w:val="1"/>
      <w:numFmt w:val="decimal"/>
      <w:lvlText w:val="%1.%2.%3.%4.%5.%6."/>
      <w:lvlJc w:val="left"/>
      <w:pPr>
        <w:ind w:left="3920" w:hanging="1080"/>
      </w:pPr>
    </w:lvl>
    <w:lvl w:ilvl="6">
      <w:start w:val="1"/>
      <w:numFmt w:val="decimal"/>
      <w:lvlText w:val="%1.%2.%3.%4.%5.%6.%7."/>
      <w:lvlJc w:val="left"/>
      <w:pPr>
        <w:ind w:left="4848" w:hanging="1440"/>
      </w:pPr>
    </w:lvl>
    <w:lvl w:ilvl="7">
      <w:start w:val="1"/>
      <w:numFmt w:val="decimal"/>
      <w:lvlText w:val="%1.%2.%3.%4.%5.%6.%7.%8."/>
      <w:lvlJc w:val="left"/>
      <w:pPr>
        <w:ind w:left="5416" w:hanging="1440"/>
      </w:pPr>
    </w:lvl>
    <w:lvl w:ilvl="8">
      <w:start w:val="1"/>
      <w:numFmt w:val="decimal"/>
      <w:lvlText w:val="%1.%2.%3.%4.%5.%6.%7.%8.%9."/>
      <w:lvlJc w:val="left"/>
      <w:pPr>
        <w:ind w:left="6344" w:hanging="1800"/>
      </w:pPr>
    </w:lvl>
  </w:abstractNum>
  <w:abstractNum w:abstractNumId="19">
    <w:nsid w:val="43850597"/>
    <w:multiLevelType w:val="multilevel"/>
    <w:tmpl w:val="3648D4F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0" w:hanging="1800"/>
      </w:pPr>
      <w:rPr>
        <w:rFonts w:hint="default"/>
      </w:rPr>
    </w:lvl>
  </w:abstractNum>
  <w:abstractNum w:abstractNumId="20">
    <w:nsid w:val="45F925E6"/>
    <w:multiLevelType w:val="multilevel"/>
    <w:tmpl w:val="216C926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1">
    <w:nsid w:val="53E71843"/>
    <w:multiLevelType w:val="hybridMultilevel"/>
    <w:tmpl w:val="D9C89170"/>
    <w:lvl w:ilvl="0" w:tplc="22CA23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6BEF580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ED4ACC0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A028A6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CE239C8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3A8A24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8B4E954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3A0B424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7E7CF13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>
    <w:nsid w:val="5A0B28D1"/>
    <w:multiLevelType w:val="hybridMultilevel"/>
    <w:tmpl w:val="26C25386"/>
    <w:lvl w:ilvl="0" w:tplc="B0B485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4E4440C">
      <w:start w:val="1"/>
      <w:numFmt w:val="lowerLetter"/>
      <w:lvlText w:val="%2."/>
      <w:lvlJc w:val="left"/>
      <w:pPr>
        <w:ind w:left="1788" w:hanging="360"/>
      </w:pPr>
    </w:lvl>
    <w:lvl w:ilvl="2" w:tplc="F70E94CE">
      <w:start w:val="1"/>
      <w:numFmt w:val="lowerRoman"/>
      <w:lvlText w:val="%3."/>
      <w:lvlJc w:val="right"/>
      <w:pPr>
        <w:ind w:left="2508" w:hanging="180"/>
      </w:pPr>
    </w:lvl>
    <w:lvl w:ilvl="3" w:tplc="362A705A">
      <w:start w:val="1"/>
      <w:numFmt w:val="decimal"/>
      <w:lvlText w:val="%4."/>
      <w:lvlJc w:val="left"/>
      <w:pPr>
        <w:ind w:left="3228" w:hanging="360"/>
      </w:pPr>
    </w:lvl>
    <w:lvl w:ilvl="4" w:tplc="884A01C6">
      <w:start w:val="1"/>
      <w:numFmt w:val="lowerLetter"/>
      <w:lvlText w:val="%5."/>
      <w:lvlJc w:val="left"/>
      <w:pPr>
        <w:ind w:left="3948" w:hanging="360"/>
      </w:pPr>
    </w:lvl>
    <w:lvl w:ilvl="5" w:tplc="6BD2E752">
      <w:start w:val="1"/>
      <w:numFmt w:val="lowerRoman"/>
      <w:lvlText w:val="%6."/>
      <w:lvlJc w:val="right"/>
      <w:pPr>
        <w:ind w:left="4668" w:hanging="180"/>
      </w:pPr>
    </w:lvl>
    <w:lvl w:ilvl="6" w:tplc="B46E71D4">
      <w:start w:val="1"/>
      <w:numFmt w:val="decimal"/>
      <w:lvlText w:val="%7."/>
      <w:lvlJc w:val="left"/>
      <w:pPr>
        <w:ind w:left="5388" w:hanging="360"/>
      </w:pPr>
    </w:lvl>
    <w:lvl w:ilvl="7" w:tplc="4BA43318">
      <w:start w:val="1"/>
      <w:numFmt w:val="lowerLetter"/>
      <w:lvlText w:val="%8."/>
      <w:lvlJc w:val="left"/>
      <w:pPr>
        <w:ind w:left="6108" w:hanging="360"/>
      </w:pPr>
    </w:lvl>
    <w:lvl w:ilvl="8" w:tplc="7CA673C8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0446115"/>
    <w:multiLevelType w:val="multilevel"/>
    <w:tmpl w:val="6E6A63E2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4">
    <w:nsid w:val="62B80B20"/>
    <w:multiLevelType w:val="hybridMultilevel"/>
    <w:tmpl w:val="10D03706"/>
    <w:lvl w:ilvl="0" w:tplc="5DB2EE94">
      <w:start w:val="1"/>
      <w:numFmt w:val="decimal"/>
      <w:lvlText w:val="%1."/>
      <w:lvlJc w:val="left"/>
      <w:pPr>
        <w:ind w:left="1690" w:hanging="70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6"/>
        <w:szCs w:val="26"/>
        <w:lang w:val="ru-RU" w:eastAsia="en-US" w:bidi="ar-SA"/>
      </w:rPr>
    </w:lvl>
    <w:lvl w:ilvl="1" w:tplc="5D5CF416">
      <w:start w:val="1"/>
      <w:numFmt w:val="bullet"/>
      <w:lvlText w:val=""/>
      <w:lvlJc w:val="left"/>
      <w:pPr>
        <w:ind w:left="2114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sz w:val="26"/>
        <w:szCs w:val="26"/>
        <w:lang w:val="ru-RU" w:eastAsia="en-US" w:bidi="ar-SA"/>
      </w:rPr>
    </w:lvl>
    <w:lvl w:ilvl="2" w:tplc="7EC6DF1C">
      <w:start w:val="1"/>
      <w:numFmt w:val="bullet"/>
      <w:lvlText w:val="▪"/>
      <w:lvlJc w:val="left"/>
      <w:pPr>
        <w:ind w:left="2114" w:hanging="202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sz w:val="26"/>
        <w:szCs w:val="26"/>
        <w:lang w:val="ru-RU" w:eastAsia="en-US" w:bidi="ar-SA"/>
      </w:rPr>
    </w:lvl>
    <w:lvl w:ilvl="3" w:tplc="DC7E8DE0">
      <w:start w:val="1"/>
      <w:numFmt w:val="bullet"/>
      <w:lvlText w:val="•"/>
      <w:lvlJc w:val="left"/>
      <w:pPr>
        <w:ind w:left="4054" w:hanging="202"/>
      </w:pPr>
      <w:rPr>
        <w:rFonts w:hint="default"/>
        <w:lang w:val="ru-RU" w:eastAsia="en-US" w:bidi="ar-SA"/>
      </w:rPr>
    </w:lvl>
    <w:lvl w:ilvl="4" w:tplc="4DF4DD94">
      <w:start w:val="1"/>
      <w:numFmt w:val="bullet"/>
      <w:lvlText w:val="•"/>
      <w:lvlJc w:val="left"/>
      <w:pPr>
        <w:ind w:left="5022" w:hanging="202"/>
      </w:pPr>
      <w:rPr>
        <w:rFonts w:hint="default"/>
        <w:lang w:val="ru-RU" w:eastAsia="en-US" w:bidi="ar-SA"/>
      </w:rPr>
    </w:lvl>
    <w:lvl w:ilvl="5" w:tplc="0C766830">
      <w:start w:val="1"/>
      <w:numFmt w:val="bullet"/>
      <w:lvlText w:val="•"/>
      <w:lvlJc w:val="left"/>
      <w:pPr>
        <w:ind w:left="5989" w:hanging="202"/>
      </w:pPr>
      <w:rPr>
        <w:rFonts w:hint="default"/>
        <w:lang w:val="ru-RU" w:eastAsia="en-US" w:bidi="ar-SA"/>
      </w:rPr>
    </w:lvl>
    <w:lvl w:ilvl="6" w:tplc="8BC22AAE">
      <w:start w:val="1"/>
      <w:numFmt w:val="bullet"/>
      <w:lvlText w:val="•"/>
      <w:lvlJc w:val="left"/>
      <w:pPr>
        <w:ind w:left="6956" w:hanging="202"/>
      </w:pPr>
      <w:rPr>
        <w:rFonts w:hint="default"/>
        <w:lang w:val="ru-RU" w:eastAsia="en-US" w:bidi="ar-SA"/>
      </w:rPr>
    </w:lvl>
    <w:lvl w:ilvl="7" w:tplc="BA167896">
      <w:start w:val="1"/>
      <w:numFmt w:val="bullet"/>
      <w:lvlText w:val="•"/>
      <w:lvlJc w:val="left"/>
      <w:pPr>
        <w:ind w:left="7924" w:hanging="202"/>
      </w:pPr>
      <w:rPr>
        <w:rFonts w:hint="default"/>
        <w:lang w:val="ru-RU" w:eastAsia="en-US" w:bidi="ar-SA"/>
      </w:rPr>
    </w:lvl>
    <w:lvl w:ilvl="8" w:tplc="B74ECC6A">
      <w:start w:val="1"/>
      <w:numFmt w:val="bullet"/>
      <w:lvlText w:val="•"/>
      <w:lvlJc w:val="left"/>
      <w:pPr>
        <w:ind w:left="8891" w:hanging="202"/>
      </w:pPr>
      <w:rPr>
        <w:rFonts w:hint="default"/>
        <w:lang w:val="ru-RU" w:eastAsia="en-US" w:bidi="ar-SA"/>
      </w:rPr>
    </w:lvl>
  </w:abstractNum>
  <w:abstractNum w:abstractNumId="25">
    <w:nsid w:val="6BA430DF"/>
    <w:multiLevelType w:val="multilevel"/>
    <w:tmpl w:val="4ABC9E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6">
    <w:nsid w:val="7084519D"/>
    <w:multiLevelType w:val="hybridMultilevel"/>
    <w:tmpl w:val="571AEC90"/>
    <w:lvl w:ilvl="0" w:tplc="ACA47D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236515"/>
    <w:multiLevelType w:val="multilevel"/>
    <w:tmpl w:val="22FA571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>
    <w:nsid w:val="77B06063"/>
    <w:multiLevelType w:val="multilevel"/>
    <w:tmpl w:val="0BE6F40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9">
    <w:nsid w:val="7EFE2B67"/>
    <w:multiLevelType w:val="multilevel"/>
    <w:tmpl w:val="04E05A0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0">
    <w:nsid w:val="7F8D13B6"/>
    <w:multiLevelType w:val="multilevel"/>
    <w:tmpl w:val="A3C40F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5"/>
  </w:num>
  <w:num w:numId="3">
    <w:abstractNumId w:val="11"/>
  </w:num>
  <w:num w:numId="4">
    <w:abstractNumId w:val="1"/>
  </w:num>
  <w:num w:numId="5">
    <w:abstractNumId w:val="28"/>
  </w:num>
  <w:num w:numId="6">
    <w:abstractNumId w:val="10"/>
  </w:num>
  <w:num w:numId="7">
    <w:abstractNumId w:val="3"/>
  </w:num>
  <w:num w:numId="8">
    <w:abstractNumId w:val="7"/>
  </w:num>
  <w:num w:numId="9">
    <w:abstractNumId w:val="2"/>
  </w:num>
  <w:num w:numId="10">
    <w:abstractNumId w:val="0"/>
  </w:num>
  <w:num w:numId="11">
    <w:abstractNumId w:val="21"/>
  </w:num>
  <w:num w:numId="12">
    <w:abstractNumId w:val="18"/>
  </w:num>
  <w:num w:numId="13">
    <w:abstractNumId w:val="14"/>
  </w:num>
  <w:num w:numId="14">
    <w:abstractNumId w:val="24"/>
  </w:num>
  <w:num w:numId="15">
    <w:abstractNumId w:val="8"/>
  </w:num>
  <w:num w:numId="16">
    <w:abstractNumId w:val="13"/>
  </w:num>
  <w:num w:numId="17">
    <w:abstractNumId w:val="22"/>
  </w:num>
  <w:num w:numId="18">
    <w:abstractNumId w:val="20"/>
  </w:num>
  <w:num w:numId="19">
    <w:abstractNumId w:val="19"/>
  </w:num>
  <w:num w:numId="20">
    <w:abstractNumId w:val="16"/>
  </w:num>
  <w:num w:numId="21">
    <w:abstractNumId w:val="26"/>
  </w:num>
  <w:num w:numId="22">
    <w:abstractNumId w:val="6"/>
  </w:num>
  <w:num w:numId="23">
    <w:abstractNumId w:val="25"/>
  </w:num>
  <w:num w:numId="24">
    <w:abstractNumId w:val="17"/>
  </w:num>
  <w:num w:numId="25">
    <w:abstractNumId w:val="27"/>
  </w:num>
  <w:num w:numId="26">
    <w:abstractNumId w:val="30"/>
  </w:num>
  <w:num w:numId="27">
    <w:abstractNumId w:val="4"/>
  </w:num>
  <w:num w:numId="28">
    <w:abstractNumId w:val="23"/>
  </w:num>
  <w:num w:numId="29">
    <w:abstractNumId w:val="12"/>
  </w:num>
  <w:num w:numId="30">
    <w:abstractNumId w:val="29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2AC"/>
    <w:rsid w:val="00031540"/>
    <w:rsid w:val="00055A2D"/>
    <w:rsid w:val="00060697"/>
    <w:rsid w:val="000769B5"/>
    <w:rsid w:val="000971C0"/>
    <w:rsid w:val="000A26E0"/>
    <w:rsid w:val="000F5028"/>
    <w:rsid w:val="00123F37"/>
    <w:rsid w:val="00151ED9"/>
    <w:rsid w:val="001A26BB"/>
    <w:rsid w:val="001F3B6C"/>
    <w:rsid w:val="001F7318"/>
    <w:rsid w:val="00210582"/>
    <w:rsid w:val="0023218B"/>
    <w:rsid w:val="002505B7"/>
    <w:rsid w:val="00251C8B"/>
    <w:rsid w:val="002645D3"/>
    <w:rsid w:val="00275F4E"/>
    <w:rsid w:val="002D50E4"/>
    <w:rsid w:val="002E24C8"/>
    <w:rsid w:val="003719F6"/>
    <w:rsid w:val="00377871"/>
    <w:rsid w:val="00406F8D"/>
    <w:rsid w:val="004231D5"/>
    <w:rsid w:val="0043258C"/>
    <w:rsid w:val="00457814"/>
    <w:rsid w:val="00465479"/>
    <w:rsid w:val="0048381F"/>
    <w:rsid w:val="004C60CD"/>
    <w:rsid w:val="004E2A3F"/>
    <w:rsid w:val="00500A0B"/>
    <w:rsid w:val="005301BA"/>
    <w:rsid w:val="00532A7A"/>
    <w:rsid w:val="00583D15"/>
    <w:rsid w:val="0058529B"/>
    <w:rsid w:val="005A71D6"/>
    <w:rsid w:val="005C00A7"/>
    <w:rsid w:val="005F3B4D"/>
    <w:rsid w:val="005F521B"/>
    <w:rsid w:val="00612B56"/>
    <w:rsid w:val="00621754"/>
    <w:rsid w:val="006707A0"/>
    <w:rsid w:val="007257B3"/>
    <w:rsid w:val="007822AC"/>
    <w:rsid w:val="0078620F"/>
    <w:rsid w:val="0078697D"/>
    <w:rsid w:val="007B68FF"/>
    <w:rsid w:val="007E00C7"/>
    <w:rsid w:val="00803100"/>
    <w:rsid w:val="0080346C"/>
    <w:rsid w:val="008063E5"/>
    <w:rsid w:val="00840B06"/>
    <w:rsid w:val="0085050A"/>
    <w:rsid w:val="008A2F30"/>
    <w:rsid w:val="008B6C5C"/>
    <w:rsid w:val="008C3ED4"/>
    <w:rsid w:val="008F42F7"/>
    <w:rsid w:val="009466AC"/>
    <w:rsid w:val="009576F6"/>
    <w:rsid w:val="00982648"/>
    <w:rsid w:val="009978F3"/>
    <w:rsid w:val="009C0311"/>
    <w:rsid w:val="00A206A0"/>
    <w:rsid w:val="00A240D0"/>
    <w:rsid w:val="00A942C1"/>
    <w:rsid w:val="00B06CF2"/>
    <w:rsid w:val="00B15F5F"/>
    <w:rsid w:val="00B554E5"/>
    <w:rsid w:val="00B95E6F"/>
    <w:rsid w:val="00BB50EA"/>
    <w:rsid w:val="00BB62E5"/>
    <w:rsid w:val="00BD776B"/>
    <w:rsid w:val="00BF0A23"/>
    <w:rsid w:val="00C22EC8"/>
    <w:rsid w:val="00C25BA3"/>
    <w:rsid w:val="00C717BD"/>
    <w:rsid w:val="00CB265A"/>
    <w:rsid w:val="00CC0C4F"/>
    <w:rsid w:val="00CF0FD5"/>
    <w:rsid w:val="00D16D3A"/>
    <w:rsid w:val="00D378E3"/>
    <w:rsid w:val="00D41A9E"/>
    <w:rsid w:val="00D56CF9"/>
    <w:rsid w:val="00D92CCC"/>
    <w:rsid w:val="00DD3568"/>
    <w:rsid w:val="00E16418"/>
    <w:rsid w:val="00E33BC8"/>
    <w:rsid w:val="00E669F3"/>
    <w:rsid w:val="00E67406"/>
    <w:rsid w:val="00E740AB"/>
    <w:rsid w:val="00E902B6"/>
    <w:rsid w:val="00EA21A5"/>
    <w:rsid w:val="00EB57D4"/>
    <w:rsid w:val="00F431D9"/>
    <w:rsid w:val="00F72103"/>
    <w:rsid w:val="00FB0C82"/>
    <w:rsid w:val="00FD2A89"/>
    <w:rsid w:val="00FD459F"/>
    <w:rsid w:val="00FE00EB"/>
    <w:rsid w:val="00FE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3A996"/>
  <w15:docId w15:val="{6664C283-22B4-452E-B23D-D0256C433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31D5"/>
    <w:rPr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 w:val="0"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right"/>
      <w:outlineLvl w:val="1"/>
    </w:pPr>
    <w:rPr>
      <w:rFonts w:ascii="Arial" w:hAnsi="Arial"/>
      <w:b/>
      <w:sz w:val="17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120" w:after="120"/>
      <w:outlineLvl w:val="2"/>
    </w:pPr>
    <w:rPr>
      <w:b/>
      <w:sz w:val="28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spacing w:before="240" w:after="60"/>
      <w:outlineLvl w:val="4"/>
    </w:pPr>
    <w:rPr>
      <w:b/>
      <w:i/>
      <w:sz w:val="26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11"/>
    <w:link w:val="1"/>
    <w:uiPriority w:val="9"/>
    <w:rPr>
      <w:rFonts w:ascii="Arial" w:hAnsi="Arial"/>
      <w:b/>
      <w:sz w:val="32"/>
    </w:rPr>
  </w:style>
  <w:style w:type="character" w:customStyle="1" w:styleId="11">
    <w:name w:val="Обычный1"/>
    <w:rPr>
      <w:sz w:val="24"/>
    </w:rPr>
  </w:style>
  <w:style w:type="character" w:customStyle="1" w:styleId="20">
    <w:name w:val="Заголовок 2 Знак"/>
    <w:basedOn w:val="11"/>
    <w:link w:val="2"/>
    <w:uiPriority w:val="9"/>
    <w:rPr>
      <w:rFonts w:ascii="Arial" w:hAnsi="Arial"/>
      <w:b/>
      <w:sz w:val="17"/>
    </w:rPr>
  </w:style>
  <w:style w:type="character" w:customStyle="1" w:styleId="30">
    <w:name w:val="Заголовок 3 Знак"/>
    <w:basedOn w:val="11"/>
    <w:link w:val="3"/>
    <w:uiPriority w:val="9"/>
    <w:rPr>
      <w:b/>
      <w:sz w:val="28"/>
    </w:rPr>
  </w:style>
  <w:style w:type="character" w:customStyle="1" w:styleId="40">
    <w:name w:val="Заголовок 4 Знак"/>
    <w:link w:val="4"/>
    <w:uiPriority w:val="9"/>
    <w:rPr>
      <w:rFonts w:ascii="XO Thames" w:hAnsi="XO Thames"/>
      <w:b/>
      <w:sz w:val="24"/>
    </w:rPr>
  </w:style>
  <w:style w:type="character" w:customStyle="1" w:styleId="50">
    <w:name w:val="Заголовок 5 Знак"/>
    <w:basedOn w:val="11"/>
    <w:link w:val="5"/>
    <w:uiPriority w:val="9"/>
    <w:rPr>
      <w:b/>
      <w:i/>
      <w:sz w:val="26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6">
    <w:name w:val="footnote text"/>
    <w:basedOn w:val="a"/>
    <w:link w:val="a7"/>
    <w:uiPriority w:val="99"/>
    <w:semiHidden/>
    <w:unhideWhenUsed/>
    <w:pPr>
      <w:spacing w:after="40"/>
    </w:pPr>
    <w:rPr>
      <w:sz w:val="18"/>
    </w:rPr>
  </w:style>
  <w:style w:type="character" w:customStyle="1" w:styleId="a7">
    <w:name w:val="Текст сноски Знак"/>
    <w:link w:val="a6"/>
    <w:uiPriority w:val="99"/>
    <w:rPr>
      <w:sz w:val="18"/>
    </w:rPr>
  </w:style>
  <w:style w:type="paragraph" w:styleId="a8">
    <w:name w:val="endnote text"/>
    <w:basedOn w:val="a"/>
    <w:link w:val="a9"/>
    <w:uiPriority w:val="99"/>
    <w:semiHidden/>
    <w:unhideWhenUsed/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0"/>
    <w:uiPriority w:val="99"/>
    <w:semiHidden/>
    <w:unhideWhenUsed/>
    <w:rPr>
      <w:vertAlign w:val="superscript"/>
    </w:rPr>
  </w:style>
  <w:style w:type="paragraph" w:styleId="ab">
    <w:name w:val="TOC Heading"/>
    <w:uiPriority w:val="39"/>
    <w:unhideWhenUsed/>
  </w:style>
  <w:style w:type="paragraph" w:styleId="ac">
    <w:name w:val="table of figures"/>
    <w:basedOn w:val="a"/>
    <w:next w:val="a"/>
    <w:uiPriority w:val="99"/>
    <w:unhideWhenUsed/>
  </w:style>
  <w:style w:type="paragraph" w:customStyle="1" w:styleId="13">
    <w:name w:val="Основной текст Знак1"/>
    <w:link w:val="14"/>
    <w:rPr>
      <w:sz w:val="27"/>
      <w:highlight w:val="white"/>
    </w:rPr>
  </w:style>
  <w:style w:type="character" w:customStyle="1" w:styleId="14">
    <w:name w:val="Основной текст Знак1"/>
    <w:link w:val="13"/>
    <w:rPr>
      <w:rFonts w:ascii="Times New Roman" w:hAnsi="Times New Roman"/>
      <w:sz w:val="27"/>
      <w:highlight w:val="white"/>
    </w:rPr>
  </w:style>
  <w:style w:type="paragraph" w:styleId="24">
    <w:name w:val="toc 2"/>
    <w:next w:val="a"/>
    <w:link w:val="25"/>
    <w:uiPriority w:val="39"/>
    <w:pPr>
      <w:ind w:left="200"/>
    </w:pPr>
    <w:rPr>
      <w:rFonts w:ascii="XO Thames" w:hAnsi="XO Thames"/>
      <w:sz w:val="28"/>
    </w:rPr>
  </w:style>
  <w:style w:type="character" w:customStyle="1" w:styleId="25">
    <w:name w:val="Оглавление 2 Знак"/>
    <w:link w:val="24"/>
    <w:uiPriority w:val="39"/>
    <w:rPr>
      <w:rFonts w:ascii="XO Thames" w:hAnsi="XO Thames"/>
      <w:sz w:val="28"/>
    </w:rPr>
  </w:style>
  <w:style w:type="paragraph" w:styleId="42">
    <w:name w:val="toc 4"/>
    <w:next w:val="a"/>
    <w:link w:val="43"/>
    <w:uiPriority w:val="39"/>
    <w:pPr>
      <w:ind w:left="600"/>
    </w:pPr>
    <w:rPr>
      <w:rFonts w:ascii="XO Thames" w:hAnsi="XO Thames"/>
      <w:sz w:val="28"/>
    </w:rPr>
  </w:style>
  <w:style w:type="character" w:customStyle="1" w:styleId="43">
    <w:name w:val="Оглавление 4 Знак"/>
    <w:link w:val="42"/>
    <w:uiPriority w:val="39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uiPriority w:val="39"/>
    <w:rPr>
      <w:rFonts w:ascii="XO Thames" w:hAnsi="XO Thames"/>
      <w:sz w:val="28"/>
    </w:rPr>
  </w:style>
  <w:style w:type="paragraph" w:customStyle="1" w:styleId="Heading1">
    <w:name w:val="Heading #1"/>
    <w:basedOn w:val="a"/>
    <w:link w:val="Heading10"/>
    <w:pPr>
      <w:widowControl w:val="0"/>
      <w:spacing w:before="300" w:line="317" w:lineRule="exact"/>
      <w:ind w:firstLine="700"/>
      <w:jc w:val="both"/>
      <w:outlineLvl w:val="0"/>
    </w:pPr>
    <w:rPr>
      <w:b/>
      <w:sz w:val="27"/>
    </w:rPr>
  </w:style>
  <w:style w:type="character" w:customStyle="1" w:styleId="Heading10">
    <w:name w:val="Heading #1"/>
    <w:basedOn w:val="11"/>
    <w:link w:val="Heading1"/>
    <w:rPr>
      <w:b/>
      <w:sz w:val="27"/>
    </w:rPr>
  </w:style>
  <w:style w:type="paragraph" w:styleId="ad">
    <w:name w:val="footer"/>
    <w:basedOn w:val="a"/>
    <w:link w:val="ae"/>
    <w:pPr>
      <w:widowControl w:val="0"/>
      <w:tabs>
        <w:tab w:val="center" w:pos="4677"/>
        <w:tab w:val="right" w:pos="9355"/>
      </w:tabs>
    </w:pPr>
    <w:rPr>
      <w:sz w:val="20"/>
    </w:rPr>
  </w:style>
  <w:style w:type="character" w:customStyle="1" w:styleId="ae">
    <w:name w:val="Нижний колонтитул Знак"/>
    <w:basedOn w:val="11"/>
    <w:link w:val="ad"/>
    <w:rPr>
      <w:sz w:val="20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uiPriority w:val="39"/>
    <w:rPr>
      <w:rFonts w:ascii="XO Thames" w:hAnsi="XO Thames"/>
      <w:sz w:val="28"/>
    </w:rPr>
  </w:style>
  <w:style w:type="paragraph" w:customStyle="1" w:styleId="32">
    <w:name w:val="Абзац списка3"/>
    <w:basedOn w:val="a"/>
    <w:link w:val="33"/>
    <w:pPr>
      <w:ind w:left="720"/>
    </w:pPr>
  </w:style>
  <w:style w:type="character" w:customStyle="1" w:styleId="33">
    <w:name w:val="Абзац списка3"/>
    <w:basedOn w:val="11"/>
    <w:link w:val="32"/>
    <w:rPr>
      <w:sz w:val="24"/>
    </w:rPr>
  </w:style>
  <w:style w:type="paragraph" w:customStyle="1" w:styleId="ConsPlusNormal">
    <w:name w:val="ConsPlusNormal"/>
    <w:link w:val="ConsPlusNormal0"/>
    <w:pPr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f">
    <w:name w:val="annotation subject"/>
    <w:basedOn w:val="af0"/>
    <w:next w:val="af0"/>
    <w:link w:val="af1"/>
    <w:rPr>
      <w:b/>
    </w:rPr>
  </w:style>
  <w:style w:type="paragraph" w:styleId="af0">
    <w:name w:val="annotation text"/>
    <w:basedOn w:val="a"/>
    <w:link w:val="af2"/>
    <w:rPr>
      <w:sz w:val="20"/>
    </w:rPr>
  </w:style>
  <w:style w:type="character" w:customStyle="1" w:styleId="af2">
    <w:name w:val="Текст примечания Знак"/>
    <w:basedOn w:val="11"/>
    <w:link w:val="af0"/>
    <w:rPr>
      <w:sz w:val="20"/>
    </w:rPr>
  </w:style>
  <w:style w:type="character" w:customStyle="1" w:styleId="af1">
    <w:name w:val="Тема примечания Знак"/>
    <w:basedOn w:val="af2"/>
    <w:link w:val="af"/>
    <w:rPr>
      <w:b/>
      <w:sz w:val="20"/>
    </w:rPr>
  </w:style>
  <w:style w:type="paragraph" w:customStyle="1" w:styleId="15">
    <w:name w:val="Знак примечания1"/>
    <w:link w:val="af3"/>
    <w:rPr>
      <w:sz w:val="16"/>
    </w:rPr>
  </w:style>
  <w:style w:type="character" w:styleId="af3">
    <w:name w:val="annotation reference"/>
    <w:link w:val="15"/>
    <w:rPr>
      <w:sz w:val="16"/>
    </w:rPr>
  </w:style>
  <w:style w:type="paragraph" w:customStyle="1" w:styleId="af4">
    <w:name w:val="Стиль для формы синий"/>
    <w:link w:val="af5"/>
    <w:rPr>
      <w:color w:val="1F497D"/>
      <w:sz w:val="24"/>
    </w:rPr>
  </w:style>
  <w:style w:type="character" w:customStyle="1" w:styleId="af5">
    <w:name w:val="Стиль для формы синий"/>
    <w:link w:val="af4"/>
    <w:rPr>
      <w:rFonts w:ascii="Times New Roman" w:hAnsi="Times New Roman"/>
      <w:color w:val="1F497D"/>
      <w:sz w:val="24"/>
    </w:rPr>
  </w:style>
  <w:style w:type="paragraph" w:customStyle="1" w:styleId="af6">
    <w:name w:val="Пункт"/>
    <w:basedOn w:val="a"/>
    <w:link w:val="af7"/>
    <w:pPr>
      <w:spacing w:line="360" w:lineRule="auto"/>
      <w:jc w:val="both"/>
    </w:pPr>
    <w:rPr>
      <w:sz w:val="28"/>
    </w:rPr>
  </w:style>
  <w:style w:type="character" w:customStyle="1" w:styleId="af7">
    <w:name w:val="Пункт"/>
    <w:basedOn w:val="11"/>
    <w:link w:val="af6"/>
    <w:rPr>
      <w:sz w:val="28"/>
    </w:rPr>
  </w:style>
  <w:style w:type="paragraph" w:customStyle="1" w:styleId="34">
    <w:name w:val="Знак Знак3"/>
    <w:link w:val="35"/>
    <w:rPr>
      <w:b/>
      <w:sz w:val="28"/>
    </w:rPr>
  </w:style>
  <w:style w:type="character" w:customStyle="1" w:styleId="35">
    <w:name w:val="Знак Знак3"/>
    <w:link w:val="34"/>
    <w:rPr>
      <w:b/>
      <w:sz w:val="28"/>
    </w:rPr>
  </w:style>
  <w:style w:type="paragraph" w:customStyle="1" w:styleId="16">
    <w:name w:val="Название книги1"/>
    <w:link w:val="af8"/>
    <w:rPr>
      <w:b/>
      <w:smallCaps/>
      <w:spacing w:val="5"/>
    </w:rPr>
  </w:style>
  <w:style w:type="character" w:styleId="af8">
    <w:name w:val="Book Title"/>
    <w:link w:val="16"/>
    <w:rPr>
      <w:b/>
      <w:smallCaps/>
      <w:spacing w:val="5"/>
    </w:rPr>
  </w:style>
  <w:style w:type="paragraph" w:customStyle="1" w:styleId="Bodytext7">
    <w:name w:val="Body text (7)"/>
    <w:basedOn w:val="a"/>
    <w:link w:val="Bodytext70"/>
    <w:pPr>
      <w:widowControl w:val="0"/>
      <w:spacing w:before="540" w:line="317" w:lineRule="exact"/>
      <w:jc w:val="both"/>
    </w:pPr>
    <w:rPr>
      <w:b/>
      <w:sz w:val="27"/>
    </w:rPr>
  </w:style>
  <w:style w:type="character" w:customStyle="1" w:styleId="Bodytext70">
    <w:name w:val="Body text (7)"/>
    <w:basedOn w:val="11"/>
    <w:link w:val="Bodytext7"/>
    <w:rPr>
      <w:b/>
      <w:sz w:val="27"/>
    </w:rPr>
  </w:style>
  <w:style w:type="paragraph" w:styleId="36">
    <w:name w:val="toc 3"/>
    <w:next w:val="a"/>
    <w:link w:val="37"/>
    <w:uiPriority w:val="39"/>
    <w:pPr>
      <w:ind w:left="400"/>
    </w:pPr>
    <w:rPr>
      <w:rFonts w:ascii="XO Thames" w:hAnsi="XO Thames"/>
      <w:sz w:val="28"/>
    </w:rPr>
  </w:style>
  <w:style w:type="character" w:customStyle="1" w:styleId="37">
    <w:name w:val="Оглавление 3 Знак"/>
    <w:link w:val="36"/>
    <w:uiPriority w:val="39"/>
    <w:rPr>
      <w:rFonts w:ascii="XO Thames" w:hAnsi="XO Thames"/>
      <w:sz w:val="28"/>
    </w:rPr>
  </w:style>
  <w:style w:type="paragraph" w:customStyle="1" w:styleId="af9">
    <w:name w:val="Заголовок"/>
    <w:basedOn w:val="a"/>
    <w:link w:val="afa"/>
    <w:pPr>
      <w:widowControl w:val="0"/>
      <w:jc w:val="center"/>
    </w:pPr>
    <w:rPr>
      <w:b/>
    </w:rPr>
  </w:style>
  <w:style w:type="character" w:customStyle="1" w:styleId="afa">
    <w:name w:val="Заголовок"/>
    <w:basedOn w:val="11"/>
    <w:link w:val="af9"/>
    <w:rPr>
      <w:b/>
      <w:sz w:val="24"/>
    </w:rPr>
  </w:style>
  <w:style w:type="paragraph" w:customStyle="1" w:styleId="17">
    <w:name w:val="Замещающий текст1"/>
    <w:link w:val="afb"/>
    <w:rPr>
      <w:color w:val="808080"/>
    </w:rPr>
  </w:style>
  <w:style w:type="character" w:styleId="afb">
    <w:name w:val="Placeholder Text"/>
    <w:link w:val="17"/>
    <w:rPr>
      <w:color w:val="808080"/>
    </w:rPr>
  </w:style>
  <w:style w:type="paragraph" w:customStyle="1" w:styleId="TableParagraph">
    <w:name w:val="Table Paragraph"/>
    <w:basedOn w:val="a"/>
    <w:link w:val="TableParagraph0"/>
    <w:pPr>
      <w:widowControl w:val="0"/>
      <w:ind w:left="107"/>
    </w:pPr>
    <w:rPr>
      <w:sz w:val="22"/>
    </w:rPr>
  </w:style>
  <w:style w:type="character" w:customStyle="1" w:styleId="TableParagraph0">
    <w:name w:val="Table Paragraph"/>
    <w:basedOn w:val="11"/>
    <w:link w:val="TableParagraph"/>
    <w:rPr>
      <w:sz w:val="22"/>
    </w:rPr>
  </w:style>
  <w:style w:type="paragraph" w:styleId="afc">
    <w:name w:val="Balloon Text"/>
    <w:basedOn w:val="a"/>
    <w:link w:val="afd"/>
    <w:pPr>
      <w:widowControl w:val="0"/>
    </w:pPr>
    <w:rPr>
      <w:rFonts w:ascii="Tahoma" w:hAnsi="Tahoma"/>
      <w:sz w:val="16"/>
    </w:rPr>
  </w:style>
  <w:style w:type="character" w:customStyle="1" w:styleId="afd">
    <w:name w:val="Текст выноски Знак"/>
    <w:basedOn w:val="11"/>
    <w:link w:val="afc"/>
    <w:rPr>
      <w:rFonts w:ascii="Tahoma" w:hAnsi="Tahoma"/>
      <w:sz w:val="16"/>
    </w:rPr>
  </w:style>
  <w:style w:type="paragraph" w:styleId="afe">
    <w:name w:val="No Spacing"/>
    <w:link w:val="aff"/>
    <w:qFormat/>
    <w:rPr>
      <w:sz w:val="24"/>
    </w:rPr>
  </w:style>
  <w:style w:type="character" w:customStyle="1" w:styleId="aff">
    <w:name w:val="Без интервала Знак"/>
    <w:link w:val="afe"/>
    <w:rPr>
      <w:sz w:val="24"/>
    </w:rPr>
  </w:style>
  <w:style w:type="paragraph" w:customStyle="1" w:styleId="18">
    <w:name w:val="Гиперссылка1"/>
    <w:link w:val="aff0"/>
    <w:rPr>
      <w:color w:val="0563C1"/>
      <w:u w:val="single"/>
    </w:rPr>
  </w:style>
  <w:style w:type="character" w:styleId="aff0">
    <w:name w:val="Hyperlink"/>
    <w:link w:val="18"/>
    <w:uiPriority w:val="99"/>
    <w:rPr>
      <w:color w:val="0563C1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1"/>
    <w:link w:val="Footnote"/>
    <w:rPr>
      <w:sz w:val="20"/>
    </w:rPr>
  </w:style>
  <w:style w:type="paragraph" w:customStyle="1" w:styleId="19">
    <w:name w:val="Просмотренная гиперссылка1"/>
    <w:link w:val="aff1"/>
    <w:rPr>
      <w:color w:val="954F72"/>
      <w:u w:val="single"/>
    </w:rPr>
  </w:style>
  <w:style w:type="character" w:styleId="aff1">
    <w:name w:val="FollowedHyperlink"/>
    <w:link w:val="19"/>
    <w:uiPriority w:val="99"/>
    <w:rPr>
      <w:color w:val="954F72"/>
      <w:u w:val="single"/>
    </w:rPr>
  </w:style>
  <w:style w:type="paragraph" w:styleId="1a">
    <w:name w:val="toc 1"/>
    <w:next w:val="a"/>
    <w:link w:val="1b"/>
    <w:uiPriority w:val="39"/>
    <w:rPr>
      <w:rFonts w:ascii="XO Thames" w:hAnsi="XO Thames"/>
      <w:b/>
      <w:sz w:val="28"/>
    </w:rPr>
  </w:style>
  <w:style w:type="character" w:customStyle="1" w:styleId="1b">
    <w:name w:val="Оглавление 1 Знак"/>
    <w:link w:val="1a"/>
    <w:uiPriority w:val="39"/>
    <w:rPr>
      <w:rFonts w:ascii="XO Thames" w:hAnsi="XO Thames"/>
      <w:b/>
      <w:sz w:val="28"/>
    </w:rPr>
  </w:style>
  <w:style w:type="paragraph" w:customStyle="1" w:styleId="1c">
    <w:name w:val="Абзац списка1"/>
    <w:basedOn w:val="a"/>
    <w:link w:val="1d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1d">
    <w:name w:val="Абзац списка1"/>
    <w:basedOn w:val="11"/>
    <w:link w:val="1c"/>
    <w:rPr>
      <w:rFonts w:ascii="Calibri" w:hAnsi="Calibri"/>
      <w:sz w:val="22"/>
    </w:rPr>
  </w:style>
  <w:style w:type="paragraph" w:customStyle="1" w:styleId="ConsNormal">
    <w:name w:val="ConsNormal"/>
    <w:link w:val="ConsNormal0"/>
    <w:pPr>
      <w:widowControl w:val="0"/>
      <w:ind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26">
    <w:name w:val="Body Text 2"/>
    <w:basedOn w:val="a"/>
    <w:link w:val="27"/>
    <w:pPr>
      <w:spacing w:after="120" w:line="480" w:lineRule="auto"/>
    </w:pPr>
  </w:style>
  <w:style w:type="character" w:customStyle="1" w:styleId="27">
    <w:name w:val="Основной текст 2 Знак"/>
    <w:basedOn w:val="11"/>
    <w:link w:val="26"/>
    <w:rPr>
      <w:sz w:val="24"/>
    </w:rPr>
  </w:style>
  <w:style w:type="paragraph" w:customStyle="1" w:styleId="1e">
    <w:name w:val="Знак сноски1"/>
    <w:link w:val="aff2"/>
    <w:rPr>
      <w:vertAlign w:val="superscript"/>
    </w:rPr>
  </w:style>
  <w:style w:type="character" w:styleId="aff2">
    <w:name w:val="footnote reference"/>
    <w:link w:val="1e"/>
    <w:rPr>
      <w:vertAlign w:val="superscript"/>
    </w:rPr>
  </w:style>
  <w:style w:type="paragraph" w:customStyle="1" w:styleId="aff3">
    <w:name w:val="Знак Знак Знак Знак Знак"/>
    <w:basedOn w:val="a"/>
    <w:link w:val="aff4"/>
    <w:pPr>
      <w:tabs>
        <w:tab w:val="left" w:pos="432"/>
      </w:tabs>
      <w:spacing w:before="120" w:after="160"/>
      <w:ind w:left="432" w:hanging="432"/>
      <w:jc w:val="both"/>
    </w:pPr>
    <w:rPr>
      <w:rFonts w:ascii="Arial" w:hAnsi="Arial"/>
      <w:b/>
      <w:caps/>
      <w:sz w:val="32"/>
    </w:rPr>
  </w:style>
  <w:style w:type="character" w:customStyle="1" w:styleId="aff4">
    <w:name w:val="Знак Знак Знак Знак Знак"/>
    <w:basedOn w:val="11"/>
    <w:link w:val="aff3"/>
    <w:rPr>
      <w:rFonts w:ascii="Arial" w:hAnsi="Arial"/>
      <w:b/>
      <w:caps/>
      <w:sz w:val="32"/>
    </w:rPr>
  </w:style>
  <w:style w:type="paragraph" w:customStyle="1" w:styleId="1f">
    <w:name w:val="Номер страницы1"/>
    <w:basedOn w:val="1f0"/>
    <w:link w:val="aff5"/>
  </w:style>
  <w:style w:type="paragraph" w:customStyle="1" w:styleId="1f0">
    <w:name w:val="Основной шрифт абзаца1"/>
  </w:style>
  <w:style w:type="character" w:styleId="aff5">
    <w:name w:val="page number"/>
    <w:basedOn w:val="a0"/>
    <w:link w:val="1f"/>
  </w:style>
  <w:style w:type="paragraph" w:customStyle="1" w:styleId="a00">
    <w:name w:val="a0"/>
    <w:basedOn w:val="a"/>
    <w:link w:val="a01"/>
    <w:pPr>
      <w:spacing w:beforeAutospacing="1" w:afterAutospacing="1"/>
    </w:pPr>
  </w:style>
  <w:style w:type="character" w:customStyle="1" w:styleId="a01">
    <w:name w:val="a0"/>
    <w:basedOn w:val="11"/>
    <w:link w:val="a00"/>
    <w:rPr>
      <w:sz w:val="24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uiPriority w:val="39"/>
    <w:rPr>
      <w:rFonts w:ascii="XO Thames" w:hAnsi="XO Thames"/>
      <w:sz w:val="28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uiPriority w:val="39"/>
    <w:rPr>
      <w:rFonts w:ascii="XO Thames" w:hAnsi="XO Thames"/>
      <w:sz w:val="28"/>
    </w:rPr>
  </w:style>
  <w:style w:type="paragraph" w:styleId="aff6">
    <w:name w:val="header"/>
    <w:basedOn w:val="a"/>
    <w:link w:val="aff7"/>
    <w:pPr>
      <w:widowControl w:val="0"/>
      <w:tabs>
        <w:tab w:val="center" w:pos="4677"/>
        <w:tab w:val="right" w:pos="9355"/>
      </w:tabs>
    </w:pPr>
    <w:rPr>
      <w:sz w:val="20"/>
    </w:rPr>
  </w:style>
  <w:style w:type="character" w:customStyle="1" w:styleId="aff7">
    <w:name w:val="Верхний колонтитул Знак"/>
    <w:basedOn w:val="11"/>
    <w:link w:val="aff6"/>
    <w:rPr>
      <w:sz w:val="20"/>
    </w:rPr>
  </w:style>
  <w:style w:type="paragraph" w:customStyle="1" w:styleId="aff8">
    <w:name w:val="a"/>
    <w:basedOn w:val="a"/>
    <w:link w:val="aff9"/>
    <w:pPr>
      <w:spacing w:beforeAutospacing="1" w:afterAutospacing="1"/>
    </w:pPr>
  </w:style>
  <w:style w:type="character" w:customStyle="1" w:styleId="aff9">
    <w:name w:val="a"/>
    <w:basedOn w:val="11"/>
    <w:link w:val="aff8"/>
    <w:rPr>
      <w:sz w:val="24"/>
    </w:rPr>
  </w:style>
  <w:style w:type="paragraph" w:customStyle="1" w:styleId="110">
    <w:name w:val="Заголовок 11"/>
    <w:basedOn w:val="a"/>
    <w:link w:val="111"/>
    <w:pPr>
      <w:widowControl w:val="0"/>
      <w:spacing w:before="74" w:line="314" w:lineRule="exact"/>
      <w:ind w:left="2114" w:hanging="424"/>
      <w:jc w:val="both"/>
      <w:outlineLvl w:val="1"/>
    </w:pPr>
    <w:rPr>
      <w:b/>
      <w:i/>
      <w:sz w:val="26"/>
    </w:rPr>
  </w:style>
  <w:style w:type="character" w:customStyle="1" w:styleId="111">
    <w:name w:val="Заголовок 11"/>
    <w:basedOn w:val="11"/>
    <w:link w:val="110"/>
    <w:rPr>
      <w:b/>
      <w:i/>
      <w:sz w:val="26"/>
    </w:rPr>
  </w:style>
  <w:style w:type="paragraph" w:styleId="affa">
    <w:name w:val="List Paragraph"/>
    <w:basedOn w:val="a"/>
    <w:link w:val="affb"/>
    <w:uiPriority w:val="34"/>
    <w:qFormat/>
    <w:pPr>
      <w:widowControl w:val="0"/>
      <w:ind w:left="720"/>
      <w:contextualSpacing/>
    </w:pPr>
  </w:style>
  <w:style w:type="character" w:customStyle="1" w:styleId="affb">
    <w:name w:val="Абзац списка Знак"/>
    <w:basedOn w:val="11"/>
    <w:link w:val="affa"/>
    <w:uiPriority w:val="34"/>
    <w:qFormat/>
    <w:rPr>
      <w:sz w:val="24"/>
    </w:rPr>
  </w:style>
  <w:style w:type="paragraph" w:styleId="52">
    <w:name w:val="toc 5"/>
    <w:next w:val="a"/>
    <w:link w:val="53"/>
    <w:uiPriority w:val="39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uiPriority w:val="39"/>
    <w:rPr>
      <w:rFonts w:ascii="XO Thames" w:hAnsi="XO Thames"/>
      <w:sz w:val="28"/>
    </w:rPr>
  </w:style>
  <w:style w:type="paragraph" w:styleId="28">
    <w:name w:val="Body Text Indent 2"/>
    <w:basedOn w:val="a"/>
    <w:link w:val="29"/>
    <w:pPr>
      <w:widowControl w:val="0"/>
      <w:ind w:left="1843"/>
      <w:jc w:val="both"/>
    </w:pPr>
  </w:style>
  <w:style w:type="character" w:customStyle="1" w:styleId="29">
    <w:name w:val="Основной текст с отступом 2 Знак"/>
    <w:basedOn w:val="11"/>
    <w:link w:val="28"/>
    <w:rPr>
      <w:sz w:val="24"/>
    </w:rPr>
  </w:style>
  <w:style w:type="paragraph" w:customStyle="1" w:styleId="1f1">
    <w:name w:val="Стиль1"/>
    <w:link w:val="1f2"/>
    <w:rPr>
      <w:sz w:val="24"/>
    </w:rPr>
  </w:style>
  <w:style w:type="character" w:customStyle="1" w:styleId="1f2">
    <w:name w:val="Стиль1"/>
    <w:link w:val="1f1"/>
    <w:rPr>
      <w:rFonts w:ascii="Times New Roman" w:hAnsi="Times New Roman"/>
      <w:color w:val="000000"/>
      <w:sz w:val="24"/>
    </w:rPr>
  </w:style>
  <w:style w:type="paragraph" w:styleId="affc">
    <w:name w:val="Body Text Indent"/>
    <w:basedOn w:val="a"/>
    <w:link w:val="affd"/>
    <w:pPr>
      <w:spacing w:after="120"/>
      <w:ind w:left="283"/>
    </w:pPr>
  </w:style>
  <w:style w:type="character" w:customStyle="1" w:styleId="affd">
    <w:name w:val="Основной текст с отступом Знак"/>
    <w:basedOn w:val="11"/>
    <w:link w:val="affc"/>
    <w:rPr>
      <w:sz w:val="24"/>
    </w:rPr>
  </w:style>
  <w:style w:type="paragraph" w:styleId="affe">
    <w:name w:val="caption"/>
    <w:basedOn w:val="a"/>
    <w:link w:val="afff"/>
    <w:pPr>
      <w:jc w:val="center"/>
    </w:pPr>
    <w:rPr>
      <w:b/>
    </w:rPr>
  </w:style>
  <w:style w:type="character" w:customStyle="1" w:styleId="afff">
    <w:name w:val="Название объекта Знак"/>
    <w:basedOn w:val="11"/>
    <w:link w:val="affe"/>
    <w:rPr>
      <w:b/>
      <w:sz w:val="24"/>
    </w:rPr>
  </w:style>
  <w:style w:type="paragraph" w:styleId="afff0">
    <w:name w:val="Subtitle"/>
    <w:next w:val="a"/>
    <w:link w:val="afff1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f1">
    <w:name w:val="Подзаголовок Знак"/>
    <w:link w:val="afff0"/>
    <w:uiPriority w:val="11"/>
    <w:rPr>
      <w:rFonts w:ascii="XO Thames" w:hAnsi="XO Thames"/>
      <w:i/>
      <w:sz w:val="24"/>
    </w:rPr>
  </w:style>
  <w:style w:type="paragraph" w:styleId="afff2">
    <w:name w:val="Title"/>
    <w:next w:val="a"/>
    <w:link w:val="aff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3">
    <w:name w:val="Название Знак"/>
    <w:link w:val="afff2"/>
    <w:uiPriority w:val="10"/>
    <w:rPr>
      <w:rFonts w:ascii="XO Thames" w:hAnsi="XO Thames"/>
      <w:b/>
      <w:caps/>
      <w:sz w:val="40"/>
    </w:rPr>
  </w:style>
  <w:style w:type="paragraph" w:styleId="afff4">
    <w:name w:val="Body Text"/>
    <w:basedOn w:val="a"/>
    <w:link w:val="afff5"/>
    <w:pPr>
      <w:spacing w:after="120"/>
    </w:pPr>
  </w:style>
  <w:style w:type="character" w:customStyle="1" w:styleId="afff5">
    <w:name w:val="Основной текст Знак"/>
    <w:basedOn w:val="11"/>
    <w:link w:val="afff4"/>
    <w:rPr>
      <w:sz w:val="24"/>
    </w:rPr>
  </w:style>
  <w:style w:type="paragraph" w:customStyle="1" w:styleId="44">
    <w:name w:val="Абзац списка4"/>
    <w:basedOn w:val="a"/>
    <w:link w:val="45"/>
    <w:pPr>
      <w:ind w:left="720"/>
    </w:pPr>
  </w:style>
  <w:style w:type="character" w:customStyle="1" w:styleId="45">
    <w:name w:val="Абзац списка4"/>
    <w:basedOn w:val="11"/>
    <w:link w:val="44"/>
    <w:rPr>
      <w:sz w:val="24"/>
    </w:rPr>
  </w:style>
  <w:style w:type="paragraph" w:customStyle="1" w:styleId="afff6">
    <w:name w:val="Таблицы (моноширинный)"/>
    <w:basedOn w:val="a"/>
    <w:next w:val="a"/>
    <w:link w:val="afff7"/>
    <w:pPr>
      <w:widowControl w:val="0"/>
      <w:jc w:val="both"/>
    </w:pPr>
    <w:rPr>
      <w:rFonts w:ascii="Courier New" w:hAnsi="Courier New"/>
      <w:sz w:val="20"/>
    </w:rPr>
  </w:style>
  <w:style w:type="character" w:customStyle="1" w:styleId="afff7">
    <w:name w:val="Таблицы (моноширинный)"/>
    <w:basedOn w:val="11"/>
    <w:link w:val="afff6"/>
    <w:rPr>
      <w:rFonts w:ascii="Courier New" w:hAnsi="Courier New"/>
      <w:sz w:val="20"/>
    </w:rPr>
  </w:style>
  <w:style w:type="table" w:customStyle="1" w:styleId="TableNormal">
    <w:name w:val="Table Normal"/>
    <w:pPr>
      <w:widowControl w:val="0"/>
    </w:pPr>
    <w:rPr>
      <w:rFonts w:ascii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f8">
    <w:name w:val="Plain Text"/>
    <w:basedOn w:val="a"/>
    <w:link w:val="afff9"/>
    <w:uiPriority w:val="99"/>
    <w:semiHidden/>
    <w:unhideWhenUsed/>
    <w:rsid w:val="005C00A7"/>
    <w:rPr>
      <w:rFonts w:ascii="Calibri" w:eastAsiaTheme="minorHAnsi" w:hAnsi="Calibri" w:cstheme="minorBidi"/>
      <w:color w:val="auto"/>
      <w:sz w:val="22"/>
      <w:szCs w:val="21"/>
      <w:lang w:eastAsia="en-US"/>
    </w:rPr>
  </w:style>
  <w:style w:type="character" w:customStyle="1" w:styleId="afff9">
    <w:name w:val="Текст Знак"/>
    <w:basedOn w:val="a0"/>
    <w:link w:val="afff8"/>
    <w:uiPriority w:val="99"/>
    <w:semiHidden/>
    <w:rsid w:val="005C00A7"/>
    <w:rPr>
      <w:rFonts w:ascii="Calibri" w:eastAsiaTheme="minorHAnsi" w:hAnsi="Calibri" w:cstheme="minorBidi"/>
      <w:color w:val="auto"/>
      <w:sz w:val="22"/>
      <w:szCs w:val="21"/>
      <w:lang w:eastAsia="en-US"/>
    </w:rPr>
  </w:style>
  <w:style w:type="paragraph" w:styleId="afffa">
    <w:name w:val="Revision"/>
    <w:hidden/>
    <w:uiPriority w:val="99"/>
    <w:semiHidden/>
    <w:rsid w:val="00A942C1"/>
    <w:rPr>
      <w:sz w:val="24"/>
    </w:rPr>
  </w:style>
  <w:style w:type="paragraph" w:styleId="HTML">
    <w:name w:val="HTML Preformatted"/>
    <w:basedOn w:val="a"/>
    <w:link w:val="HTML0"/>
    <w:uiPriority w:val="99"/>
    <w:semiHidden/>
    <w:unhideWhenUsed/>
    <w:rsid w:val="00151ED9"/>
    <w:rPr>
      <w:rFonts w:ascii="Consolas" w:hAnsi="Consolas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51ED9"/>
    <w:rPr>
      <w:rFonts w:ascii="Consolas" w:hAnsi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4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9FCAC-56E1-4204-8609-8D4168349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7587</Words>
  <Characters>43247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50733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Ягьяева Гульшат Газисовна</dc:creator>
  <cp:lastModifiedBy>Шмаков Борис Алексеевич</cp:lastModifiedBy>
  <cp:revision>4</cp:revision>
  <cp:lastPrinted>2025-05-16T05:44:00Z</cp:lastPrinted>
  <dcterms:created xsi:type="dcterms:W3CDTF">2026-04-29T08:46:00Z</dcterms:created>
  <dcterms:modified xsi:type="dcterms:W3CDTF">2026-04-29T09:05:00Z</dcterms:modified>
</cp:coreProperties>
</file>